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69F1F735" w:rsidR="00674BCA" w:rsidRDefault="00674BCA" w:rsidP="00C917F8">
      <w:pPr>
        <w:jc w:val="both"/>
        <w:rPr>
          <w:rFonts w:ascii="Arial" w:hAnsi="Arial" w:cs="Arial"/>
          <w:sz w:val="16"/>
          <w:szCs w:val="16"/>
          <w:u w:val="single"/>
        </w:rPr>
      </w:pPr>
    </w:p>
    <w:p w14:paraId="02A5A62B" w14:textId="27E4610A" w:rsidR="00331C3E" w:rsidRDefault="00331C3E" w:rsidP="00C917F8">
      <w:pPr>
        <w:jc w:val="both"/>
        <w:rPr>
          <w:rFonts w:ascii="Arial" w:hAnsi="Arial" w:cs="Arial"/>
          <w:sz w:val="16"/>
          <w:szCs w:val="16"/>
          <w:u w:val="single"/>
        </w:rPr>
      </w:pPr>
    </w:p>
    <w:p w14:paraId="3D87ADB1" w14:textId="7F37C78F" w:rsidR="00D13A8C" w:rsidRPr="000353D9" w:rsidRDefault="00331C3E" w:rsidP="00C917F8">
      <w:pPr>
        <w:jc w:val="both"/>
        <w:rPr>
          <w:rFonts w:ascii="Arial" w:hAnsi="Arial" w:cs="Arial"/>
          <w:b/>
          <w:bCs/>
          <w:sz w:val="16"/>
          <w:szCs w:val="16"/>
          <w:u w:val="single"/>
        </w:rPr>
      </w:pPr>
      <w:r w:rsidRPr="000353D9">
        <w:rPr>
          <w:rFonts w:ascii="Arial" w:hAnsi="Arial" w:cs="Arial"/>
          <w:b/>
          <w:bCs/>
          <w:sz w:val="16"/>
          <w:szCs w:val="16"/>
          <w:u w:val="single"/>
        </w:rPr>
        <w:t>Acta de</w:t>
      </w:r>
      <w:r w:rsidR="00E665D7" w:rsidRPr="000353D9">
        <w:rPr>
          <w:rFonts w:ascii="Arial" w:hAnsi="Arial" w:cs="Arial"/>
          <w:b/>
          <w:bCs/>
          <w:sz w:val="16"/>
          <w:szCs w:val="16"/>
          <w:u w:val="single"/>
        </w:rPr>
        <w:t xml:space="preserve"> la </w:t>
      </w:r>
      <w:r w:rsidR="000353D9" w:rsidRPr="000353D9">
        <w:rPr>
          <w:rFonts w:ascii="Arial" w:hAnsi="Arial" w:cs="Arial"/>
          <w:b/>
          <w:bCs/>
          <w:sz w:val="16"/>
          <w:szCs w:val="16"/>
          <w:u w:val="single"/>
        </w:rPr>
        <w:t>Sesión</w:t>
      </w:r>
      <w:r w:rsidR="00E665D7" w:rsidRPr="000353D9">
        <w:rPr>
          <w:rFonts w:ascii="Arial" w:hAnsi="Arial" w:cs="Arial"/>
          <w:b/>
          <w:bCs/>
          <w:sz w:val="16"/>
          <w:szCs w:val="16"/>
          <w:u w:val="single"/>
        </w:rPr>
        <w:t xml:space="preserve"> de fecha 11 de noviembre de la </w:t>
      </w:r>
      <w:r w:rsidR="000353D9" w:rsidRPr="000353D9">
        <w:rPr>
          <w:rFonts w:ascii="Arial" w:hAnsi="Arial" w:cs="Arial"/>
          <w:b/>
          <w:bCs/>
          <w:sz w:val="16"/>
          <w:szCs w:val="16"/>
          <w:u w:val="single"/>
        </w:rPr>
        <w:t>Comisión</w:t>
      </w:r>
      <w:r w:rsidR="00E665D7" w:rsidRPr="000353D9">
        <w:rPr>
          <w:rFonts w:ascii="Arial" w:hAnsi="Arial" w:cs="Arial"/>
          <w:b/>
          <w:bCs/>
          <w:sz w:val="16"/>
          <w:szCs w:val="16"/>
          <w:u w:val="single"/>
        </w:rPr>
        <w:t xml:space="preserve"> </w:t>
      </w:r>
      <w:r w:rsidR="000353D9" w:rsidRPr="000353D9">
        <w:rPr>
          <w:rFonts w:ascii="Arial" w:hAnsi="Arial" w:cs="Arial"/>
          <w:b/>
          <w:bCs/>
          <w:sz w:val="16"/>
          <w:szCs w:val="16"/>
          <w:u w:val="single"/>
        </w:rPr>
        <w:t xml:space="preserve">permanente de Recreación y Deportes, en coadyuvancia con la Comisión de Promoción Nacional e Internacional del </w:t>
      </w:r>
      <w:r w:rsidR="000353D9">
        <w:rPr>
          <w:rFonts w:ascii="Arial" w:hAnsi="Arial" w:cs="Arial"/>
          <w:b/>
          <w:bCs/>
          <w:sz w:val="16"/>
          <w:szCs w:val="16"/>
          <w:u w:val="single"/>
        </w:rPr>
        <w:t>D</w:t>
      </w:r>
      <w:r w:rsidR="000353D9" w:rsidRPr="000353D9">
        <w:rPr>
          <w:rFonts w:ascii="Arial" w:hAnsi="Arial" w:cs="Arial"/>
          <w:b/>
          <w:bCs/>
          <w:sz w:val="16"/>
          <w:szCs w:val="16"/>
          <w:u w:val="single"/>
        </w:rPr>
        <w:t xml:space="preserve">estino </w:t>
      </w:r>
      <w:r w:rsidR="000353D9">
        <w:rPr>
          <w:rFonts w:ascii="Arial" w:hAnsi="Arial" w:cs="Arial"/>
          <w:b/>
          <w:bCs/>
          <w:sz w:val="16"/>
          <w:szCs w:val="16"/>
          <w:u w:val="single"/>
        </w:rPr>
        <w:t>T</w:t>
      </w:r>
      <w:r w:rsidR="000353D9" w:rsidRPr="000353D9">
        <w:rPr>
          <w:rFonts w:ascii="Arial" w:hAnsi="Arial" w:cs="Arial"/>
          <w:b/>
          <w:bCs/>
          <w:sz w:val="16"/>
          <w:szCs w:val="16"/>
          <w:u w:val="single"/>
        </w:rPr>
        <w:t xml:space="preserve">urístico, </w:t>
      </w:r>
      <w:r w:rsidR="000353D9">
        <w:rPr>
          <w:rFonts w:ascii="Arial" w:hAnsi="Arial" w:cs="Arial"/>
          <w:b/>
          <w:bCs/>
          <w:sz w:val="16"/>
          <w:szCs w:val="16"/>
          <w:u w:val="single"/>
        </w:rPr>
        <w:t>H</w:t>
      </w:r>
      <w:r w:rsidR="000353D9" w:rsidRPr="000353D9">
        <w:rPr>
          <w:rFonts w:ascii="Arial" w:hAnsi="Arial" w:cs="Arial"/>
          <w:b/>
          <w:bCs/>
          <w:sz w:val="16"/>
          <w:szCs w:val="16"/>
          <w:u w:val="single"/>
        </w:rPr>
        <w:t xml:space="preserve">acienda y Cuenta Pública; y </w:t>
      </w:r>
      <w:r w:rsidR="000353D9">
        <w:rPr>
          <w:rFonts w:ascii="Arial" w:hAnsi="Arial" w:cs="Arial"/>
          <w:b/>
          <w:bCs/>
          <w:sz w:val="16"/>
          <w:szCs w:val="16"/>
          <w:u w:val="single"/>
        </w:rPr>
        <w:t>S</w:t>
      </w:r>
      <w:r w:rsidR="000353D9" w:rsidRPr="000353D9">
        <w:rPr>
          <w:rFonts w:ascii="Arial" w:hAnsi="Arial" w:cs="Arial"/>
          <w:b/>
          <w:bCs/>
          <w:sz w:val="16"/>
          <w:szCs w:val="16"/>
          <w:u w:val="single"/>
        </w:rPr>
        <w:t xml:space="preserve">ervicios </w:t>
      </w:r>
      <w:r w:rsidR="000353D9">
        <w:rPr>
          <w:rFonts w:ascii="Arial" w:hAnsi="Arial" w:cs="Arial"/>
          <w:b/>
          <w:bCs/>
          <w:sz w:val="16"/>
          <w:szCs w:val="16"/>
          <w:u w:val="single"/>
        </w:rPr>
        <w:t>T</w:t>
      </w:r>
      <w:r w:rsidR="000353D9" w:rsidRPr="000353D9">
        <w:rPr>
          <w:rFonts w:ascii="Arial" w:hAnsi="Arial" w:cs="Arial"/>
          <w:b/>
          <w:bCs/>
          <w:sz w:val="16"/>
          <w:szCs w:val="16"/>
          <w:u w:val="single"/>
        </w:rPr>
        <w:t xml:space="preserve">urísticos y </w:t>
      </w:r>
      <w:r w:rsidR="000353D9">
        <w:rPr>
          <w:rFonts w:ascii="Arial" w:hAnsi="Arial" w:cs="Arial"/>
          <w:b/>
          <w:bCs/>
          <w:sz w:val="16"/>
          <w:szCs w:val="16"/>
          <w:u w:val="single"/>
        </w:rPr>
        <w:t>A</w:t>
      </w:r>
      <w:r w:rsidR="000353D9" w:rsidRPr="000353D9">
        <w:rPr>
          <w:rFonts w:ascii="Arial" w:hAnsi="Arial" w:cs="Arial"/>
          <w:b/>
          <w:bCs/>
          <w:sz w:val="16"/>
          <w:szCs w:val="16"/>
          <w:u w:val="single"/>
        </w:rPr>
        <w:t xml:space="preserve">tención al </w:t>
      </w:r>
      <w:r w:rsidR="000353D9">
        <w:rPr>
          <w:rFonts w:ascii="Arial" w:hAnsi="Arial" w:cs="Arial"/>
          <w:b/>
          <w:bCs/>
          <w:sz w:val="16"/>
          <w:szCs w:val="16"/>
          <w:u w:val="single"/>
        </w:rPr>
        <w:t>V</w:t>
      </w:r>
      <w:r w:rsidR="000353D9" w:rsidRPr="000353D9">
        <w:rPr>
          <w:rFonts w:ascii="Arial" w:hAnsi="Arial" w:cs="Arial"/>
          <w:b/>
          <w:bCs/>
          <w:sz w:val="16"/>
          <w:szCs w:val="16"/>
          <w:u w:val="single"/>
        </w:rPr>
        <w:t>isitante.</w:t>
      </w:r>
    </w:p>
    <w:p w14:paraId="227D4D62" w14:textId="6BCC7163" w:rsidR="00C917F8" w:rsidRPr="00C917F8" w:rsidRDefault="00C917F8"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917F8">
        <w:rPr>
          <w:rFonts w:ascii="Arial" w:eastAsia="Times New Roman" w:hAnsi="Arial" w:cs="Arial"/>
          <w:color w:val="303030"/>
          <w:sz w:val="27"/>
          <w:szCs w:val="27"/>
          <w:bdr w:val="single" w:sz="2" w:space="0" w:color="E5E7EB" w:frame="1"/>
          <w:shd w:val="clear" w:color="auto" w:fill="FFFFFF"/>
          <w:lang w:val="es-ES" w:eastAsia="es-ES"/>
        </w:rPr>
        <w:t>Buenas tardes compañeros y compañeras regidoras y a quienes nos acompañan en este día. Le doy la cordial bienvenida a esta sesión de la Comisión Edilicia Permanente de Recreación y Deporte en co</w:t>
      </w:r>
      <w:r>
        <w:rPr>
          <w:rFonts w:ascii="Arial" w:eastAsia="Times New Roman" w:hAnsi="Arial" w:cs="Arial"/>
          <w:color w:val="303030"/>
          <w:sz w:val="27"/>
          <w:szCs w:val="27"/>
          <w:bdr w:val="single" w:sz="2" w:space="0" w:color="E5E7EB" w:frame="1"/>
          <w:shd w:val="clear" w:color="auto" w:fill="FFFFFF"/>
          <w:lang w:val="es-ES" w:eastAsia="es-ES"/>
        </w:rPr>
        <w:t>ad</w:t>
      </w:r>
      <w:r w:rsidRPr="00C917F8">
        <w:rPr>
          <w:rFonts w:ascii="Arial" w:eastAsia="Times New Roman" w:hAnsi="Arial" w:cs="Arial"/>
          <w:color w:val="303030"/>
          <w:sz w:val="27"/>
          <w:szCs w:val="27"/>
          <w:bdr w:val="single" w:sz="2" w:space="0" w:color="E5E7EB" w:frame="1"/>
          <w:shd w:val="clear" w:color="auto" w:fill="FFFFFF"/>
          <w:lang w:val="es-ES" w:eastAsia="es-ES"/>
        </w:rPr>
        <w:t>yuvancia con la Comisión de Promoción Nacional</w:t>
      </w:r>
      <w:r w:rsidR="000353D9">
        <w:rPr>
          <w:rFonts w:ascii="Arial" w:eastAsia="Times New Roman" w:hAnsi="Arial" w:cs="Arial"/>
          <w:color w:val="303030"/>
          <w:sz w:val="27"/>
          <w:szCs w:val="27"/>
          <w:bdr w:val="single" w:sz="2" w:space="0" w:color="E5E7EB" w:frame="1"/>
          <w:shd w:val="clear" w:color="auto" w:fill="FFFFFF"/>
          <w:lang w:val="es-ES" w:eastAsia="es-ES"/>
        </w:rPr>
        <w:t xml:space="preserve"> e </w:t>
      </w:r>
      <w:r w:rsidRPr="00C917F8">
        <w:rPr>
          <w:rFonts w:ascii="Arial" w:eastAsia="Times New Roman" w:hAnsi="Arial" w:cs="Arial"/>
          <w:color w:val="303030"/>
          <w:sz w:val="27"/>
          <w:szCs w:val="27"/>
          <w:bdr w:val="single" w:sz="2" w:space="0" w:color="E5E7EB" w:frame="1"/>
          <w:shd w:val="clear" w:color="auto" w:fill="FFFFFF"/>
          <w:lang w:val="es-ES" w:eastAsia="es-ES"/>
        </w:rPr>
        <w:t>Internacional del Destino Turístico, Hacienda y Cuenta Pública y Servicios Turísticos y Atención al Visitante, con fundamento en los artículos 27 y 49, fracción segunda de la Ley del Gobierno y la Administración Pública del Estado de Jalisco, en con relación de los  diversos 71,</w:t>
      </w:r>
      <w:r>
        <w:rPr>
          <w:rFonts w:ascii="Arial" w:eastAsia="Times New Roman" w:hAnsi="Arial" w:cs="Arial"/>
          <w:color w:val="303030"/>
          <w:sz w:val="27"/>
          <w:szCs w:val="27"/>
          <w:bdr w:val="single" w:sz="2" w:space="0" w:color="E5E7EB" w:frame="1"/>
          <w:shd w:val="clear" w:color="auto" w:fill="FFFFFF"/>
          <w:lang w:val="es-ES" w:eastAsia="es-ES"/>
        </w:rPr>
        <w:t xml:space="preserve"> Fracción</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segunda del Reglamento de Gobierno Municipal de Puerto Vallarta, Jalisco, siendo las 13</w:t>
      </w:r>
      <w:r w:rsidR="00A71934">
        <w:rPr>
          <w:rFonts w:ascii="Arial" w:eastAsia="Times New Roman" w:hAnsi="Arial" w:cs="Arial"/>
          <w:color w:val="303030"/>
          <w:sz w:val="27"/>
          <w:szCs w:val="27"/>
          <w:bdr w:val="single" w:sz="2" w:space="0" w:color="E5E7EB" w:frame="1"/>
          <w:shd w:val="clear" w:color="auto" w:fill="FFFFFF"/>
          <w:lang w:val="es-ES" w:eastAsia="es-ES"/>
        </w:rPr>
        <w:t xml:space="preserve"> trece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horas con 15</w:t>
      </w:r>
      <w:r w:rsidR="00A71934">
        <w:rPr>
          <w:rFonts w:ascii="Arial" w:eastAsia="Times New Roman" w:hAnsi="Arial" w:cs="Arial"/>
          <w:color w:val="303030"/>
          <w:sz w:val="27"/>
          <w:szCs w:val="27"/>
          <w:bdr w:val="single" w:sz="2" w:space="0" w:color="E5E7EB" w:frame="1"/>
          <w:shd w:val="clear" w:color="auto" w:fill="FFFFFF"/>
          <w:lang w:val="es-ES" w:eastAsia="es-ES"/>
        </w:rPr>
        <w:t xml:space="preserve"> quince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minutos del día de hoy,  martes 11</w:t>
      </w:r>
      <w:r w:rsidR="00A71934">
        <w:rPr>
          <w:rFonts w:ascii="Arial" w:eastAsia="Times New Roman" w:hAnsi="Arial" w:cs="Arial"/>
          <w:color w:val="303030"/>
          <w:sz w:val="27"/>
          <w:szCs w:val="27"/>
          <w:bdr w:val="single" w:sz="2" w:space="0" w:color="E5E7EB" w:frame="1"/>
          <w:shd w:val="clear" w:color="auto" w:fill="FFFFFF"/>
          <w:lang w:val="es-ES" w:eastAsia="es-ES"/>
        </w:rPr>
        <w:t xml:space="preserve"> once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noviembre del presente año. Damos inicio a esta sesión. Regidor Licenciado Arnulfo Ortega </w:t>
      </w:r>
      <w:r w:rsidR="005E3C5B" w:rsidRPr="00C917F8">
        <w:rPr>
          <w:rFonts w:ascii="Arial" w:eastAsia="Times New Roman" w:hAnsi="Arial" w:cs="Arial"/>
          <w:color w:val="303030"/>
          <w:sz w:val="27"/>
          <w:szCs w:val="27"/>
          <w:bdr w:val="single" w:sz="2" w:space="0" w:color="E5E7EB" w:frame="1"/>
          <w:shd w:val="clear" w:color="auto" w:fill="FFFFFF"/>
          <w:lang w:val="es-ES" w:eastAsia="es-ES"/>
        </w:rPr>
        <w:t>Contreras.</w:t>
      </w:r>
      <w:r w:rsidR="005E3C5B">
        <w:rPr>
          <w:rFonts w:ascii="Arial" w:eastAsia="Times New Roman" w:hAnsi="Arial" w:cs="Arial"/>
          <w:color w:val="303030"/>
          <w:sz w:val="27"/>
          <w:szCs w:val="27"/>
          <w:bdr w:val="single" w:sz="2" w:space="0" w:color="E5E7EB" w:frame="1"/>
          <w:shd w:val="clear" w:color="auto" w:fill="FFFFFF"/>
          <w:lang w:val="es-ES" w:eastAsia="es-ES"/>
        </w:rPr>
        <w:t xml:space="preserve"> (</w:t>
      </w:r>
      <w:r w:rsidR="00A71934">
        <w:rPr>
          <w:rFonts w:ascii="Arial" w:eastAsia="Times New Roman" w:hAnsi="Arial" w:cs="Arial"/>
          <w:color w:val="303030"/>
          <w:sz w:val="27"/>
          <w:szCs w:val="27"/>
          <w:bdr w:val="single" w:sz="2" w:space="0" w:color="E5E7EB" w:frame="1"/>
          <w:shd w:val="clear" w:color="auto" w:fill="FFFFFF"/>
          <w:lang w:val="es-ES" w:eastAsia="es-ES"/>
        </w:rPr>
        <w:t>presente). r</w:t>
      </w:r>
      <w:r w:rsidRPr="00C917F8">
        <w:rPr>
          <w:rFonts w:ascii="Arial" w:eastAsia="Times New Roman" w:hAnsi="Arial" w:cs="Arial"/>
          <w:color w:val="303030"/>
          <w:sz w:val="27"/>
          <w:szCs w:val="27"/>
          <w:bdr w:val="single" w:sz="2" w:space="0" w:color="E5E7EB" w:frame="1"/>
          <w:shd w:val="clear" w:color="auto" w:fill="FFFFFF"/>
          <w:lang w:val="es-ES" w:eastAsia="es-ES"/>
        </w:rPr>
        <w:t>egidor C</w:t>
      </w:r>
      <w:r w:rsidR="005E3C5B">
        <w:rPr>
          <w:rFonts w:ascii="Arial" w:eastAsia="Times New Roman" w:hAnsi="Arial" w:cs="Arial"/>
          <w:color w:val="303030"/>
          <w:sz w:val="27"/>
          <w:szCs w:val="27"/>
          <w:bdr w:val="single" w:sz="2" w:space="0" w:color="E5E7EB" w:frame="1"/>
          <w:shd w:val="clear" w:color="auto" w:fill="FFFFFF"/>
          <w:lang w:val="es-ES" w:eastAsia="es-ES"/>
        </w:rPr>
        <w:t>h</w:t>
      </w:r>
      <w:r w:rsidRPr="00C917F8">
        <w:rPr>
          <w:rFonts w:ascii="Arial" w:eastAsia="Times New Roman" w:hAnsi="Arial" w:cs="Arial"/>
          <w:color w:val="303030"/>
          <w:sz w:val="27"/>
          <w:szCs w:val="27"/>
          <w:bdr w:val="single" w:sz="2" w:space="0" w:color="E5E7EB" w:frame="1"/>
          <w:shd w:val="clear" w:color="auto" w:fill="FFFFFF"/>
          <w:lang w:val="es-ES" w:eastAsia="es-ES"/>
        </w:rPr>
        <w:t>ristian Omar Bravo Carvajal</w:t>
      </w:r>
      <w:r w:rsidR="00A71934">
        <w:rPr>
          <w:rFonts w:ascii="Arial" w:eastAsia="Times New Roman" w:hAnsi="Arial" w:cs="Arial"/>
          <w:color w:val="303030"/>
          <w:sz w:val="27"/>
          <w:szCs w:val="27"/>
          <w:bdr w:val="single" w:sz="2" w:space="0" w:color="E5E7EB" w:frame="1"/>
          <w:shd w:val="clear" w:color="auto" w:fill="FFFFFF"/>
          <w:lang w:val="es-ES" w:eastAsia="es-ES"/>
        </w:rPr>
        <w:t xml:space="preserve"> (presente),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w:t>
      </w:r>
      <w:r w:rsidR="00A71934">
        <w:rPr>
          <w:rFonts w:ascii="Arial" w:eastAsia="Times New Roman" w:hAnsi="Arial" w:cs="Arial"/>
          <w:color w:val="303030"/>
          <w:sz w:val="27"/>
          <w:szCs w:val="27"/>
          <w:bdr w:val="single" w:sz="2" w:space="0" w:color="E5E7EB" w:frame="1"/>
          <w:shd w:val="clear" w:color="auto" w:fill="FFFFFF"/>
          <w:lang w:val="es-ES" w:eastAsia="es-ES"/>
        </w:rPr>
        <w:t>r</w:t>
      </w:r>
      <w:r w:rsidRPr="00C917F8">
        <w:rPr>
          <w:rFonts w:ascii="Arial" w:eastAsia="Times New Roman" w:hAnsi="Arial" w:cs="Arial"/>
          <w:color w:val="303030"/>
          <w:sz w:val="27"/>
          <w:szCs w:val="27"/>
          <w:bdr w:val="single" w:sz="2" w:space="0" w:color="E5E7EB" w:frame="1"/>
          <w:shd w:val="clear" w:color="auto" w:fill="FFFFFF"/>
          <w:lang w:val="es-ES" w:eastAsia="es-ES"/>
        </w:rPr>
        <w:t>egidora Licenciada María Magdalena Urbina Martínez</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005E3C5B">
        <w:rPr>
          <w:rFonts w:ascii="Arial" w:eastAsia="Times New Roman" w:hAnsi="Arial" w:cs="Arial"/>
          <w:color w:val="303030"/>
          <w:sz w:val="27"/>
          <w:szCs w:val="27"/>
          <w:bdr w:val="single" w:sz="2" w:space="0" w:color="E5E7EB" w:frame="1"/>
          <w:shd w:val="clear" w:color="auto" w:fill="FFFFFF"/>
          <w:lang w:val="es-ES" w:eastAsia="es-ES"/>
        </w:rPr>
        <w:t>, r</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egidora Ciudadana Marcia Raquel Bañuelos Macías. Su servidora Erika Yesenia García Rubio como presidenta de la </w:t>
      </w:r>
      <w:r w:rsidR="005C2A07" w:rsidRPr="00C917F8">
        <w:rPr>
          <w:rFonts w:ascii="Arial" w:eastAsia="Times New Roman" w:hAnsi="Arial" w:cs="Arial"/>
          <w:color w:val="303030"/>
          <w:sz w:val="27"/>
          <w:szCs w:val="27"/>
          <w:bdr w:val="single" w:sz="2" w:space="0" w:color="E5E7EB" w:frame="1"/>
          <w:shd w:val="clear" w:color="auto" w:fill="FFFFFF"/>
          <w:lang w:val="es-ES" w:eastAsia="es-ES"/>
        </w:rPr>
        <w:t>Comisión de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Recreación y Deportes,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presente</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la Comisión de </w:t>
      </w:r>
      <w:r w:rsidR="001E3D00" w:rsidRPr="00C917F8">
        <w:rPr>
          <w:rFonts w:ascii="Arial" w:eastAsia="Times New Roman" w:hAnsi="Arial" w:cs="Arial"/>
          <w:color w:val="303030"/>
          <w:sz w:val="27"/>
          <w:szCs w:val="27"/>
          <w:bdr w:val="single" w:sz="2" w:space="0" w:color="E5E7EB" w:frame="1"/>
          <w:shd w:val="clear" w:color="auto" w:fill="FFFFFF"/>
          <w:lang w:val="es-ES" w:eastAsia="es-ES"/>
        </w:rPr>
        <w:t>Promoción Nacional</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e Internacional del Destino Turístico, Regidora Mar</w:t>
      </w:r>
      <w:r w:rsidR="00BE5CF8">
        <w:rPr>
          <w:rFonts w:ascii="Arial" w:eastAsia="Times New Roman" w:hAnsi="Arial" w:cs="Arial"/>
          <w:color w:val="303030"/>
          <w:sz w:val="27"/>
          <w:szCs w:val="27"/>
          <w:bdr w:val="single" w:sz="2" w:space="0" w:color="E5E7EB" w:frame="1"/>
          <w:shd w:val="clear" w:color="auto" w:fill="FFFFFF"/>
          <w:lang w:val="es-ES" w:eastAsia="es-ES"/>
        </w:rPr>
        <w:t>ci</w:t>
      </w:r>
      <w:r w:rsidRPr="00C917F8">
        <w:rPr>
          <w:rFonts w:ascii="Arial" w:eastAsia="Times New Roman" w:hAnsi="Arial" w:cs="Arial"/>
          <w:color w:val="303030"/>
          <w:sz w:val="27"/>
          <w:szCs w:val="27"/>
          <w:bdr w:val="single" w:sz="2" w:space="0" w:color="E5E7EB" w:frame="1"/>
          <w:shd w:val="clear" w:color="auto" w:fill="FFFFFF"/>
          <w:lang w:val="es-ES" w:eastAsia="es-ES"/>
        </w:rPr>
        <w:t>a Raquel Bañuelos Macías</w:t>
      </w:r>
      <w:r w:rsidR="005E3C5B">
        <w:rPr>
          <w:rFonts w:ascii="Arial" w:eastAsia="Times New Roman" w:hAnsi="Arial" w:cs="Arial"/>
          <w:color w:val="303030"/>
          <w:sz w:val="27"/>
          <w:szCs w:val="27"/>
          <w:bdr w:val="single" w:sz="2" w:space="0" w:color="E5E7EB" w:frame="1"/>
          <w:shd w:val="clear" w:color="auto" w:fill="FFFFFF"/>
          <w:lang w:val="es-ES" w:eastAsia="es-ES"/>
        </w:rPr>
        <w:t>, r</w:t>
      </w:r>
      <w:r w:rsidRPr="00C917F8">
        <w:rPr>
          <w:rFonts w:ascii="Arial" w:eastAsia="Times New Roman" w:hAnsi="Arial" w:cs="Arial"/>
          <w:color w:val="303030"/>
          <w:sz w:val="27"/>
          <w:szCs w:val="27"/>
          <w:bdr w:val="single" w:sz="2" w:space="0" w:color="E5E7EB" w:frame="1"/>
          <w:shd w:val="clear" w:color="auto" w:fill="FFFFFF"/>
          <w:lang w:val="es-ES" w:eastAsia="es-ES"/>
        </w:rPr>
        <w:t>egidora María Laurel Carrillo Ventura</w:t>
      </w:r>
      <w:r w:rsidR="005E3C5B">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w:t>
      </w:r>
      <w:r w:rsidR="005E3C5B">
        <w:rPr>
          <w:rFonts w:ascii="Arial" w:eastAsia="Times New Roman" w:hAnsi="Arial" w:cs="Arial"/>
          <w:color w:val="303030"/>
          <w:sz w:val="27"/>
          <w:szCs w:val="27"/>
          <w:bdr w:val="single" w:sz="2" w:space="0" w:color="E5E7EB" w:frame="1"/>
          <w:shd w:val="clear" w:color="auto" w:fill="FFFFFF"/>
          <w:lang w:val="es-ES" w:eastAsia="es-ES"/>
        </w:rPr>
        <w:t>r</w:t>
      </w:r>
      <w:r w:rsidRPr="00C917F8">
        <w:rPr>
          <w:rFonts w:ascii="Arial" w:eastAsia="Times New Roman" w:hAnsi="Arial" w:cs="Arial"/>
          <w:color w:val="303030"/>
          <w:sz w:val="27"/>
          <w:szCs w:val="27"/>
          <w:bdr w:val="single" w:sz="2" w:space="0" w:color="E5E7EB" w:frame="1"/>
          <w:shd w:val="clear" w:color="auto" w:fill="FFFFFF"/>
          <w:lang w:val="es-ES" w:eastAsia="es-ES"/>
        </w:rPr>
        <w:t>egidor Licenciado Arnulfo Ortegas Contreras</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Pr="00C917F8">
        <w:rPr>
          <w:rFonts w:ascii="Arial" w:eastAsia="Times New Roman" w:hAnsi="Arial" w:cs="Arial"/>
          <w:color w:val="303030"/>
          <w:sz w:val="27"/>
          <w:szCs w:val="27"/>
          <w:bdr w:val="single" w:sz="2" w:space="0" w:color="E5E7EB" w:frame="1"/>
          <w:shd w:val="clear" w:color="auto" w:fill="FFFFFF"/>
          <w:lang w:val="es-ES" w:eastAsia="es-ES"/>
        </w:rPr>
        <w:t> Regidora Melis</w:t>
      </w:r>
      <w:r w:rsidR="001E3D00">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a Marlene Madero Plasencia,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presentó un oficio de disculpas</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w:t>
      </w:r>
      <w:r w:rsidR="003D0E42">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Su servidora Erika Yesenia García Rubio,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presente</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Total de asistencias dos. Comisión de Hacienda y Cuenta Pública, Arquitecto Luis Ernesto Munguía González, </w:t>
      </w:r>
      <w:r w:rsidR="00540210">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presentó un oficio de disculpas</w:t>
      </w:r>
      <w:r w:rsidR="00540210">
        <w:rPr>
          <w:rFonts w:ascii="Arial" w:eastAsia="Times New Roman" w:hAnsi="Arial" w:cs="Arial"/>
          <w:color w:val="303030"/>
          <w:sz w:val="27"/>
          <w:szCs w:val="27"/>
          <w:bdr w:val="single" w:sz="2" w:space="0" w:color="E5E7EB" w:frame="1"/>
          <w:shd w:val="clear" w:color="auto" w:fill="FFFFFF"/>
          <w:lang w:val="es-ES" w:eastAsia="es-ES"/>
        </w:rPr>
        <w:t>)</w:t>
      </w:r>
      <w:r w:rsidR="003D0E42">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w:t>
      </w:r>
      <w:r w:rsidR="003D0E42">
        <w:rPr>
          <w:rFonts w:ascii="Arial" w:eastAsia="Times New Roman" w:hAnsi="Arial" w:cs="Arial"/>
          <w:color w:val="303030"/>
          <w:sz w:val="27"/>
          <w:szCs w:val="27"/>
          <w:bdr w:val="single" w:sz="2" w:space="0" w:color="E5E7EB" w:frame="1"/>
          <w:shd w:val="clear" w:color="auto" w:fill="FFFFFF"/>
          <w:lang w:val="es-ES" w:eastAsia="es-ES"/>
        </w:rPr>
        <w:t>r</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egidor Maestro Víctor Manuel Bernal </w:t>
      </w:r>
      <w:r w:rsidR="00C152EA" w:rsidRPr="00C917F8">
        <w:rPr>
          <w:rFonts w:ascii="Arial" w:eastAsia="Times New Roman" w:hAnsi="Arial" w:cs="Arial"/>
          <w:color w:val="303030"/>
          <w:sz w:val="27"/>
          <w:szCs w:val="27"/>
          <w:bdr w:val="single" w:sz="2" w:space="0" w:color="E5E7EB" w:frame="1"/>
          <w:shd w:val="clear" w:color="auto" w:fill="FFFFFF"/>
          <w:lang w:val="es-ES" w:eastAsia="es-ES"/>
        </w:rPr>
        <w:t>Vargas</w:t>
      </w:r>
      <w:r w:rsidR="00C152EA">
        <w:rPr>
          <w:rFonts w:ascii="Arial" w:eastAsia="Times New Roman" w:hAnsi="Arial" w:cs="Arial"/>
          <w:color w:val="303030"/>
          <w:sz w:val="27"/>
          <w:szCs w:val="27"/>
          <w:bdr w:val="single" w:sz="2" w:space="0" w:color="E5E7EB" w:frame="1"/>
          <w:shd w:val="clear" w:color="auto" w:fill="FFFFFF"/>
          <w:lang w:val="es-ES" w:eastAsia="es-ES"/>
        </w:rPr>
        <w:t>, (</w:t>
      </w:r>
      <w:r w:rsidR="00BE5CF8">
        <w:rPr>
          <w:rFonts w:ascii="Arial" w:eastAsia="Times New Roman" w:hAnsi="Arial" w:cs="Arial"/>
          <w:color w:val="303030"/>
          <w:sz w:val="27"/>
          <w:szCs w:val="27"/>
          <w:bdr w:val="single" w:sz="2" w:space="0" w:color="E5E7EB" w:frame="1"/>
          <w:shd w:val="clear" w:color="auto" w:fill="FFFFFF"/>
          <w:lang w:val="es-ES" w:eastAsia="es-ES"/>
        </w:rPr>
        <w:t>presente),</w:t>
      </w:r>
      <w:r w:rsidRPr="00C917F8">
        <w:rPr>
          <w:rFonts w:ascii="Arial" w:eastAsia="Times New Roman" w:hAnsi="Arial" w:cs="Arial"/>
          <w:color w:val="303030"/>
          <w:sz w:val="27"/>
          <w:szCs w:val="27"/>
          <w:bdr w:val="single" w:sz="2" w:space="0" w:color="E5E7EB" w:frame="1"/>
          <w:shd w:val="clear" w:color="auto" w:fill="FFFFFF"/>
          <w:lang w:val="es-ES" w:eastAsia="es-ES"/>
        </w:rPr>
        <w:t> Regidor Licenciado C</w:t>
      </w:r>
      <w:r w:rsidR="002E473D">
        <w:rPr>
          <w:rFonts w:ascii="Arial" w:eastAsia="Times New Roman" w:hAnsi="Arial" w:cs="Arial"/>
          <w:color w:val="303030"/>
          <w:sz w:val="27"/>
          <w:szCs w:val="27"/>
          <w:bdr w:val="single" w:sz="2" w:space="0" w:color="E5E7EB" w:frame="1"/>
          <w:shd w:val="clear" w:color="auto" w:fill="FFFFFF"/>
          <w:lang w:val="es-ES" w:eastAsia="es-ES"/>
        </w:rPr>
        <w:t>h</w:t>
      </w:r>
      <w:r w:rsidRPr="00C917F8">
        <w:rPr>
          <w:rFonts w:ascii="Arial" w:eastAsia="Times New Roman" w:hAnsi="Arial" w:cs="Arial"/>
          <w:color w:val="303030"/>
          <w:sz w:val="27"/>
          <w:szCs w:val="27"/>
          <w:bdr w:val="single" w:sz="2" w:space="0" w:color="E5E7EB" w:frame="1"/>
          <w:shd w:val="clear" w:color="auto" w:fill="FFFFFF"/>
          <w:lang w:val="es-ES" w:eastAsia="es-ES"/>
        </w:rPr>
        <w:t>ristian Omar Bravo Carvajal</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Pr="00C917F8">
        <w:rPr>
          <w:rFonts w:ascii="Arial" w:eastAsia="Times New Roman" w:hAnsi="Arial" w:cs="Arial"/>
          <w:color w:val="303030"/>
          <w:sz w:val="27"/>
          <w:szCs w:val="27"/>
          <w:bdr w:val="single" w:sz="2" w:space="0" w:color="E5E7EB" w:frame="1"/>
          <w:shd w:val="clear" w:color="auto" w:fill="FFFFFF"/>
          <w:lang w:val="es-ES" w:eastAsia="es-ES"/>
        </w:rPr>
        <w:t> Regidora Marcia Raquel Bañuelos. Regidora María Magdalena Urbina Martínez</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Pr="00C917F8">
        <w:rPr>
          <w:rFonts w:ascii="Arial" w:eastAsia="Times New Roman" w:hAnsi="Arial" w:cs="Arial"/>
          <w:color w:val="303030"/>
          <w:sz w:val="27"/>
          <w:szCs w:val="27"/>
          <w:bdr w:val="single" w:sz="2" w:space="0" w:color="E5E7EB" w:frame="1"/>
          <w:shd w:val="clear" w:color="auto" w:fill="FFFFFF"/>
          <w:lang w:val="es-ES" w:eastAsia="es-ES"/>
        </w:rPr>
        <w:t> Regidor Ingeniero Luis Jesús Escoto Martínez</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00C152EA">
        <w:rPr>
          <w:rFonts w:ascii="Arial" w:eastAsia="Times New Roman" w:hAnsi="Arial" w:cs="Arial"/>
          <w:color w:val="303030"/>
          <w:sz w:val="27"/>
          <w:szCs w:val="27"/>
          <w:bdr w:val="single" w:sz="2" w:space="0" w:color="E5E7EB" w:frame="1"/>
          <w:shd w:val="clear" w:color="auto" w:fill="FFFFFF"/>
          <w:lang w:val="es-ES" w:eastAsia="es-ES"/>
        </w:rPr>
        <w:t>),</w:t>
      </w:r>
      <w:r w:rsidR="00C152EA" w:rsidRPr="00C917F8">
        <w:rPr>
          <w:rFonts w:ascii="Arial" w:eastAsia="Times New Roman" w:hAnsi="Arial" w:cs="Arial"/>
          <w:color w:val="303030"/>
          <w:sz w:val="27"/>
          <w:szCs w:val="27"/>
          <w:bdr w:val="single" w:sz="2" w:space="0" w:color="E5E7EB" w:frame="1"/>
          <w:shd w:val="clear" w:color="auto" w:fill="FFFFFF"/>
          <w:lang w:val="es-ES" w:eastAsia="es-ES"/>
        </w:rPr>
        <w:t xml:space="preserve"> Regidor</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Felipe </w:t>
      </w:r>
      <w:r w:rsidR="003D0E42" w:rsidRPr="00C917F8">
        <w:rPr>
          <w:rFonts w:ascii="Arial" w:eastAsia="Times New Roman" w:hAnsi="Arial" w:cs="Arial"/>
          <w:color w:val="303030"/>
          <w:sz w:val="27"/>
          <w:szCs w:val="27"/>
          <w:bdr w:val="single" w:sz="2" w:space="0" w:color="E5E7EB" w:frame="1"/>
          <w:shd w:val="clear" w:color="auto" w:fill="FFFFFF"/>
          <w:lang w:val="es-ES" w:eastAsia="es-ES"/>
        </w:rPr>
        <w:t>Aréchiga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Gómez,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presentó un oficio de disculpas</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Regidora Micaela Vásquez Díaz.</w:t>
      </w:r>
      <w:r w:rsidR="00BE5CF8">
        <w:rPr>
          <w:rFonts w:ascii="Arial" w:eastAsia="Times New Roman" w:hAnsi="Arial" w:cs="Arial"/>
          <w:color w:val="303030"/>
          <w:sz w:val="27"/>
          <w:szCs w:val="27"/>
          <w:bdr w:val="single" w:sz="2" w:space="0" w:color="E5E7EB" w:frame="1"/>
          <w:shd w:val="clear" w:color="auto" w:fill="FFFFFF"/>
          <w:lang w:val="es-ES" w:eastAsia="es-ES"/>
        </w:rPr>
        <w:t xml:space="preserve"> (presente),</w:t>
      </w:r>
      <w:r w:rsidRPr="00C917F8">
        <w:rPr>
          <w:rFonts w:ascii="Arial" w:eastAsia="Times New Roman" w:hAnsi="Arial" w:cs="Arial"/>
          <w:color w:val="303030"/>
          <w:sz w:val="27"/>
          <w:szCs w:val="27"/>
          <w:bdr w:val="single" w:sz="2" w:space="0" w:color="E5E7EB" w:frame="1"/>
          <w:shd w:val="clear" w:color="auto" w:fill="FFFFFF"/>
          <w:lang w:val="es-ES" w:eastAsia="es-ES"/>
        </w:rPr>
        <w:t> Regidora María Laurel Carrillo Ventura</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Regidora Licenciada Irosel</w:t>
      </w:r>
      <w:r w:rsidR="003D0E42">
        <w:rPr>
          <w:rFonts w:ascii="Arial" w:eastAsia="Times New Roman" w:hAnsi="Arial" w:cs="Arial"/>
          <w:color w:val="303030"/>
          <w:sz w:val="27"/>
          <w:szCs w:val="27"/>
          <w:bdr w:val="single" w:sz="2" w:space="0" w:color="E5E7EB" w:frame="1"/>
          <w:shd w:val="clear" w:color="auto" w:fill="FFFFFF"/>
          <w:lang w:val="es-ES" w:eastAsia="es-ES"/>
        </w:rPr>
        <w:t>ma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w:t>
      </w:r>
      <w:r w:rsidR="003D0E42">
        <w:rPr>
          <w:rFonts w:ascii="Arial" w:eastAsia="Times New Roman" w:hAnsi="Arial" w:cs="Arial"/>
          <w:color w:val="303030"/>
          <w:sz w:val="27"/>
          <w:szCs w:val="27"/>
          <w:bdr w:val="single" w:sz="2" w:space="0" w:color="E5E7EB" w:frame="1"/>
          <w:shd w:val="clear" w:color="auto" w:fill="FFFFFF"/>
          <w:lang w:val="es-ES" w:eastAsia="es-ES"/>
        </w:rPr>
        <w:t>Dalila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Castañeda Santana. Regidora Licenciada Carla Alejandra Rodríguez González, presentó oficio de disculpas. Regidora Melis</w:t>
      </w:r>
      <w:r w:rsidR="00BE5CF8">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a Marlene Madero Plasencia,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presentó oficio de disculpas</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Y su servidora Erika Yesenia García Rubio,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presente</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w:t>
      </w:r>
      <w:r w:rsidR="00BE5CF8">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Comisión de Servicios Turísticos </w:t>
      </w:r>
      <w:r w:rsidR="00BE5CF8" w:rsidRPr="00C917F8">
        <w:rPr>
          <w:rFonts w:ascii="Arial" w:eastAsia="Times New Roman" w:hAnsi="Arial" w:cs="Arial"/>
          <w:color w:val="303030"/>
          <w:sz w:val="27"/>
          <w:szCs w:val="27"/>
          <w:bdr w:val="single" w:sz="2" w:space="0" w:color="E5E7EB" w:frame="1"/>
          <w:shd w:val="clear" w:color="auto" w:fill="FFFFFF"/>
          <w:lang w:val="es-ES" w:eastAsia="es-ES"/>
        </w:rPr>
        <w:t>y Atención</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al Visitante. Regidora Melis</w:t>
      </w:r>
      <w:r w:rsidR="00BE5CF8">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a Marlene Madero Plasencia, </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presentó oficio de disculpas</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Regidora Marcia Raquel Bañuelos Macías</w:t>
      </w:r>
      <w:r w:rsidR="00BE5CF8">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Regidor Ingeniero Luis Escoto Martínez. (</w:t>
      </w:r>
      <w:r w:rsidR="00BE5CF8">
        <w:rPr>
          <w:rFonts w:ascii="Arial" w:eastAsia="Times New Roman" w:hAnsi="Arial" w:cs="Arial"/>
          <w:color w:val="303030"/>
          <w:sz w:val="27"/>
          <w:szCs w:val="27"/>
          <w:bdr w:val="single" w:sz="2" w:space="0" w:color="E5E7EB" w:frame="1"/>
          <w:shd w:val="clear" w:color="auto" w:fill="FFFFFF"/>
          <w:lang w:val="es-ES" w:eastAsia="es-ES"/>
        </w:rPr>
        <w:t>presente</w:t>
      </w:r>
      <w:r w:rsidRPr="00C917F8">
        <w:rPr>
          <w:rFonts w:ascii="Arial" w:eastAsia="Times New Roman" w:hAnsi="Arial" w:cs="Arial"/>
          <w:color w:val="303030"/>
          <w:sz w:val="27"/>
          <w:szCs w:val="27"/>
          <w:bdr w:val="single" w:sz="2" w:space="0" w:color="E5E7EB" w:frame="1"/>
          <w:shd w:val="clear" w:color="auto" w:fill="FFFFFF"/>
          <w:lang w:val="es-ES" w:eastAsia="es-ES"/>
        </w:rPr>
        <w:t>)</w:t>
      </w:r>
      <w:r w:rsidR="00BE5CF8">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Regidora María de Jesús López Delgado. (</w:t>
      </w:r>
      <w:r w:rsidR="00BE5CF8">
        <w:rPr>
          <w:rFonts w:ascii="Arial" w:eastAsia="Times New Roman" w:hAnsi="Arial" w:cs="Arial"/>
          <w:color w:val="303030"/>
          <w:sz w:val="27"/>
          <w:szCs w:val="27"/>
          <w:bdr w:val="single" w:sz="2" w:space="0" w:color="E5E7EB" w:frame="1"/>
          <w:shd w:val="clear" w:color="auto" w:fill="FFFFFF"/>
          <w:lang w:val="es-ES" w:eastAsia="es-ES"/>
        </w:rPr>
        <w:t>presente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Por lo anterior, teniendo la existencia </w:t>
      </w:r>
      <w:r w:rsidR="00C152EA" w:rsidRPr="00C917F8">
        <w:rPr>
          <w:rFonts w:ascii="Arial" w:eastAsia="Times New Roman" w:hAnsi="Arial" w:cs="Arial"/>
          <w:color w:val="303030"/>
          <w:sz w:val="27"/>
          <w:szCs w:val="27"/>
          <w:bdr w:val="single" w:sz="2" w:space="0" w:color="E5E7EB" w:frame="1"/>
          <w:shd w:val="clear" w:color="auto" w:fill="FFFFFF"/>
          <w:lang w:val="es-ES" w:eastAsia="es-ES"/>
        </w:rPr>
        <w:t>de cuatro</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cinco integrantes de la Comisión Convocante, de dos de cinco de la Comisión de Promoción Nacional e Internacional del</w:t>
      </w:r>
      <w:r w:rsidR="00BE5CF8">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Destino Turístico, de seis de catorce de la Comisión de Hacienda y Cuenta Pública, de dos de cuatro de la Comisión de Servicios Turístico</w:t>
      </w:r>
      <w:r w:rsidR="00BE5CF8">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y Atención al Visitante.</w:t>
      </w:r>
    </w:p>
    <w:p w14:paraId="37D2BDDD" w14:textId="77777777" w:rsidR="004066A1" w:rsidRDefault="00C917F8"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917F8">
        <w:rPr>
          <w:rFonts w:ascii="Arial" w:eastAsia="Times New Roman" w:hAnsi="Arial" w:cs="Arial"/>
          <w:color w:val="303030"/>
          <w:sz w:val="27"/>
          <w:szCs w:val="27"/>
          <w:bdr w:val="single" w:sz="2" w:space="0" w:color="E5E7EB" w:frame="1"/>
          <w:shd w:val="clear" w:color="auto" w:fill="FFFFFF"/>
          <w:lang w:val="es-ES" w:eastAsia="es-ES"/>
        </w:rPr>
        <w:t xml:space="preserve">Por lo tanto, se declara la existencia de </w:t>
      </w:r>
      <w:r w:rsidR="00BE5CF8">
        <w:rPr>
          <w:rFonts w:ascii="Arial" w:eastAsia="Times New Roman" w:hAnsi="Arial" w:cs="Arial"/>
          <w:color w:val="303030"/>
          <w:sz w:val="27"/>
          <w:szCs w:val="27"/>
          <w:bdr w:val="single" w:sz="2" w:space="0" w:color="E5E7EB" w:frame="1"/>
          <w:shd w:val="clear" w:color="auto" w:fill="FFFFFF"/>
          <w:lang w:val="es-ES" w:eastAsia="es-ES"/>
        </w:rPr>
        <w:t>quorum</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legal para la celebración de esta sesión, siendo las 13</w:t>
      </w:r>
      <w:r w:rsidR="00BE5CF8">
        <w:rPr>
          <w:rFonts w:ascii="Arial" w:eastAsia="Times New Roman" w:hAnsi="Arial" w:cs="Arial"/>
          <w:color w:val="303030"/>
          <w:sz w:val="27"/>
          <w:szCs w:val="27"/>
          <w:bdr w:val="single" w:sz="2" w:space="0" w:color="E5E7EB" w:frame="1"/>
          <w:shd w:val="clear" w:color="auto" w:fill="FFFFFF"/>
          <w:lang w:val="es-ES" w:eastAsia="es-ES"/>
        </w:rPr>
        <w:t xml:space="preserve"> trece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horas con 20 </w:t>
      </w:r>
      <w:r w:rsidR="00BE5CF8">
        <w:rPr>
          <w:rFonts w:ascii="Arial" w:eastAsia="Times New Roman" w:hAnsi="Arial" w:cs="Arial"/>
          <w:color w:val="303030"/>
          <w:sz w:val="27"/>
          <w:szCs w:val="27"/>
          <w:bdr w:val="single" w:sz="2" w:space="0" w:color="E5E7EB" w:frame="1"/>
          <w:shd w:val="clear" w:color="auto" w:fill="FFFFFF"/>
          <w:lang w:val="es-ES" w:eastAsia="es-ES"/>
        </w:rPr>
        <w:t xml:space="preserve">veinte </w:t>
      </w:r>
      <w:r w:rsidRPr="00C917F8">
        <w:rPr>
          <w:rFonts w:ascii="Arial" w:eastAsia="Times New Roman" w:hAnsi="Arial" w:cs="Arial"/>
          <w:color w:val="303030"/>
          <w:sz w:val="27"/>
          <w:szCs w:val="27"/>
          <w:bdr w:val="single" w:sz="2" w:space="0" w:color="E5E7EB" w:frame="1"/>
          <w:shd w:val="clear" w:color="auto" w:fill="FFFFFF"/>
          <w:lang w:val="es-ES" w:eastAsia="es-ES"/>
        </w:rPr>
        <w:t>minutos del día de hoy, martes 11</w:t>
      </w:r>
      <w:r w:rsidR="00BE5CF8">
        <w:rPr>
          <w:rFonts w:ascii="Arial" w:eastAsia="Times New Roman" w:hAnsi="Arial" w:cs="Arial"/>
          <w:color w:val="303030"/>
          <w:sz w:val="27"/>
          <w:szCs w:val="27"/>
          <w:bdr w:val="single" w:sz="2" w:space="0" w:color="E5E7EB" w:frame="1"/>
          <w:shd w:val="clear" w:color="auto" w:fill="FFFFFF"/>
          <w:lang w:val="es-ES" w:eastAsia="es-ES"/>
        </w:rPr>
        <w:t>once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noviembre del presente año. Por lo anterior, todos los acuerdos que se tomen serán válidos de conformidad con la Ley del Gobierno y la Administración Pública Municipal del Estado de </w:t>
      </w:r>
      <w:r w:rsidR="002E37A0" w:rsidRPr="00C917F8">
        <w:rPr>
          <w:rFonts w:ascii="Arial" w:eastAsia="Times New Roman" w:hAnsi="Arial" w:cs="Arial"/>
          <w:color w:val="303030"/>
          <w:sz w:val="27"/>
          <w:szCs w:val="27"/>
          <w:bdr w:val="single" w:sz="2" w:space="0" w:color="E5E7EB" w:frame="1"/>
          <w:shd w:val="clear" w:color="auto" w:fill="FFFFFF"/>
          <w:lang w:val="es-ES" w:eastAsia="es-ES"/>
        </w:rPr>
        <w:t>Jalisco, así</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w:t>
      </w:r>
    </w:p>
    <w:p w14:paraId="379A5C92"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5D645B7E"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7B2B5D6B" w14:textId="77777777" w:rsidR="004066A1" w:rsidRDefault="00C917F8"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917F8">
        <w:rPr>
          <w:rFonts w:ascii="Arial" w:eastAsia="Times New Roman" w:hAnsi="Arial" w:cs="Arial"/>
          <w:color w:val="303030"/>
          <w:sz w:val="27"/>
          <w:szCs w:val="27"/>
          <w:bdr w:val="single" w:sz="2" w:space="0" w:color="E5E7EB" w:frame="1"/>
          <w:shd w:val="clear" w:color="auto" w:fill="FFFFFF"/>
          <w:lang w:val="es-ES" w:eastAsia="es-ES"/>
        </w:rPr>
        <w:t xml:space="preserve">como del Reglamento del Gobierno Municipal de Puerto Vallarta, Jalisco.  Enseguida, para regir esta sesión, propongo a ustedes, compañeros regidores </w:t>
      </w:r>
      <w:r w:rsidR="002E37A0" w:rsidRPr="00C917F8">
        <w:rPr>
          <w:rFonts w:ascii="Arial" w:eastAsia="Times New Roman" w:hAnsi="Arial" w:cs="Arial"/>
          <w:color w:val="303030"/>
          <w:sz w:val="27"/>
          <w:szCs w:val="27"/>
          <w:bdr w:val="single" w:sz="2" w:space="0" w:color="E5E7EB" w:frame="1"/>
          <w:shd w:val="clear" w:color="auto" w:fill="FFFFFF"/>
          <w:lang w:val="es-ES" w:eastAsia="es-ES"/>
        </w:rPr>
        <w:t>y regidoras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el siguiente orden del día, del cual ya tienen conocimiento en </w:t>
      </w:r>
      <w:r w:rsidR="002E37A0" w:rsidRPr="00C917F8">
        <w:rPr>
          <w:rFonts w:ascii="Arial" w:eastAsia="Times New Roman" w:hAnsi="Arial" w:cs="Arial"/>
          <w:color w:val="303030"/>
          <w:sz w:val="27"/>
          <w:szCs w:val="27"/>
          <w:bdr w:val="single" w:sz="2" w:space="0" w:color="E5E7EB" w:frame="1"/>
          <w:shd w:val="clear" w:color="auto" w:fill="FFFFFF"/>
          <w:lang w:val="es-ES" w:eastAsia="es-ES"/>
        </w:rPr>
        <w:t>virtud de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w:t>
      </w:r>
      <w:r w:rsidR="002E37A0" w:rsidRPr="00C917F8">
        <w:rPr>
          <w:rFonts w:ascii="Arial" w:eastAsia="Times New Roman" w:hAnsi="Arial" w:cs="Arial"/>
          <w:color w:val="303030"/>
          <w:sz w:val="27"/>
          <w:szCs w:val="27"/>
          <w:bdr w:val="single" w:sz="2" w:space="0" w:color="E5E7EB" w:frame="1"/>
          <w:shd w:val="clear" w:color="auto" w:fill="FFFFFF"/>
          <w:lang w:val="es-ES" w:eastAsia="es-ES"/>
        </w:rPr>
        <w:t>habérsele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remitido previamente en la convocatoria que les fue notificada para la celebración de esta sesión.</w:t>
      </w:r>
      <w:r w:rsidR="002E37A0">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Como punto número uno, tenemos la lista de asistencia y declaración de</w:t>
      </w:r>
      <w:r w:rsidR="002E37A0">
        <w:rPr>
          <w:rFonts w:ascii="Arial" w:eastAsia="Times New Roman" w:hAnsi="Arial" w:cs="Arial"/>
          <w:color w:val="303030"/>
          <w:sz w:val="27"/>
          <w:szCs w:val="27"/>
          <w:bdr w:val="single" w:sz="2" w:space="0" w:color="E5E7EB" w:frame="1"/>
          <w:shd w:val="clear" w:color="auto" w:fill="FFFFFF"/>
          <w:lang w:val="es-ES" w:eastAsia="es-ES"/>
        </w:rPr>
        <w:t xml:space="preserve"> quorum</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legal. Como punto número dos, tenemos </w:t>
      </w:r>
      <w:r w:rsidR="00AF5054" w:rsidRPr="00C917F8">
        <w:rPr>
          <w:rFonts w:ascii="Arial" w:eastAsia="Times New Roman" w:hAnsi="Arial" w:cs="Arial"/>
          <w:color w:val="303030"/>
          <w:sz w:val="27"/>
          <w:szCs w:val="27"/>
          <w:bdr w:val="single" w:sz="2" w:space="0" w:color="E5E7EB" w:frame="1"/>
          <w:shd w:val="clear" w:color="auto" w:fill="FFFFFF"/>
          <w:lang w:val="es-ES" w:eastAsia="es-ES"/>
        </w:rPr>
        <w:t>la lectura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y aprobación del orden del día. Como punto número tres, tenemos la aprobación del acta de fecha de 22</w:t>
      </w:r>
      <w:r w:rsidR="002E37A0">
        <w:rPr>
          <w:rFonts w:ascii="Arial" w:eastAsia="Times New Roman" w:hAnsi="Arial" w:cs="Arial"/>
          <w:color w:val="303030"/>
          <w:sz w:val="27"/>
          <w:szCs w:val="27"/>
          <w:bdr w:val="single" w:sz="2" w:space="0" w:color="E5E7EB" w:frame="1"/>
          <w:shd w:val="clear" w:color="auto" w:fill="FFFFFF"/>
          <w:lang w:val="es-ES" w:eastAsia="es-ES"/>
        </w:rPr>
        <w:t xml:space="preserve"> veintidós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octubre del 2025</w:t>
      </w:r>
      <w:r w:rsidR="002E37A0">
        <w:rPr>
          <w:rFonts w:ascii="Arial" w:eastAsia="Times New Roman" w:hAnsi="Arial" w:cs="Arial"/>
          <w:color w:val="303030"/>
          <w:sz w:val="27"/>
          <w:szCs w:val="27"/>
          <w:bdr w:val="single" w:sz="2" w:space="0" w:color="E5E7EB" w:frame="1"/>
          <w:shd w:val="clear" w:color="auto" w:fill="FFFFFF"/>
          <w:lang w:val="es-ES" w:eastAsia="es-ES"/>
        </w:rPr>
        <w:t xml:space="preserve"> dos mil veinticinco. </w:t>
      </w:r>
      <w:r w:rsidRPr="00C917F8">
        <w:rPr>
          <w:rFonts w:ascii="Arial" w:eastAsia="Times New Roman" w:hAnsi="Arial" w:cs="Arial"/>
          <w:color w:val="303030"/>
          <w:sz w:val="27"/>
          <w:szCs w:val="27"/>
          <w:bdr w:val="single" w:sz="2" w:space="0" w:color="E5E7EB" w:frame="1"/>
          <w:shd w:val="clear" w:color="auto" w:fill="FFFFFF"/>
          <w:lang w:val="es-ES" w:eastAsia="es-ES"/>
        </w:rPr>
        <w:t>Como punto número cuatro, tenemos el análisis y discusión y, en su caso, aprobación del dictamen que tiene</w:t>
      </w:r>
      <w:r w:rsidR="00AF5054">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por objeto resolver el acuerdo número 0346 diagonal 2025. Como punto número cinco, tenemos asuntos generales. Y como punto número seis, tenemos el cierre de la sesión. Está en su consideración el orden del día al que le he dado lectura. ¿Alguien tiene algún comentario </w:t>
      </w:r>
      <w:r w:rsidR="00AF5054">
        <w:rPr>
          <w:rFonts w:ascii="Arial" w:eastAsia="Times New Roman" w:hAnsi="Arial" w:cs="Arial"/>
          <w:color w:val="303030"/>
          <w:sz w:val="27"/>
          <w:szCs w:val="27"/>
          <w:bdr w:val="single" w:sz="2" w:space="0" w:color="E5E7EB" w:frame="1"/>
          <w:shd w:val="clear" w:color="auto" w:fill="FFFFFF"/>
          <w:lang w:val="es-ES" w:eastAsia="es-ES"/>
        </w:rPr>
        <w:t>u</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observación? Visto lo anterior, solicito a ustedes en votación económica se sirva en levantar la mano a quienes estén a favor de esta propuesta del orden del día. ¿A favor? Con ocho, ¿a favor? ¿En contra? ¿Abstención? Con ocho votos a favor, queda aprobado por mayoría simple. Como siguiente punto, en lo relativo al acta de la sesión de fecha del 22</w:t>
      </w:r>
      <w:r w:rsidR="00AF5054">
        <w:rPr>
          <w:rFonts w:ascii="Arial" w:eastAsia="Times New Roman" w:hAnsi="Arial" w:cs="Arial"/>
          <w:color w:val="303030"/>
          <w:sz w:val="27"/>
          <w:szCs w:val="27"/>
          <w:bdr w:val="single" w:sz="2" w:space="0" w:color="E5E7EB" w:frame="1"/>
          <w:shd w:val="clear" w:color="auto" w:fill="FFFFFF"/>
          <w:lang w:val="es-ES" w:eastAsia="es-ES"/>
        </w:rPr>
        <w:t xml:space="preserve"> veintidós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octubre del  2025</w:t>
      </w:r>
      <w:r w:rsidR="00AF5054">
        <w:rPr>
          <w:rFonts w:ascii="Arial" w:eastAsia="Times New Roman" w:hAnsi="Arial" w:cs="Arial"/>
          <w:color w:val="303030"/>
          <w:sz w:val="27"/>
          <w:szCs w:val="27"/>
          <w:bdr w:val="single" w:sz="2" w:space="0" w:color="E5E7EB" w:frame="1"/>
          <w:shd w:val="clear" w:color="auto" w:fill="FFFFFF"/>
          <w:lang w:val="es-ES" w:eastAsia="es-ES"/>
        </w:rPr>
        <w:t xml:space="preserve"> dos mil veinticinco</w:t>
      </w:r>
      <w:r w:rsidRPr="00C917F8">
        <w:rPr>
          <w:rFonts w:ascii="Arial" w:eastAsia="Times New Roman" w:hAnsi="Arial" w:cs="Arial"/>
          <w:color w:val="303030"/>
          <w:sz w:val="27"/>
          <w:szCs w:val="27"/>
          <w:bdr w:val="single" w:sz="2" w:space="0" w:color="E5E7EB" w:frame="1"/>
          <w:shd w:val="clear" w:color="auto" w:fill="FFFFFF"/>
          <w:lang w:val="es-ES" w:eastAsia="es-ES"/>
        </w:rPr>
        <w:t>, misma que fue remitida con anterioridad mediante el correo electrónico y no habiendo ninguna aclaración ni corrección de la misma, de conformidad con el artículo 57, fracción segunda del Reglamento de Gobierno Municipal de Puerto Vallarta, Jalisco, pido a ustedes, compañeros regidores y regidoras, la omisión de la lectura, por lo que en votación económica le</w:t>
      </w:r>
      <w:r w:rsidR="00AF5054">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solicito a los integrantes de la Comisión de Recreación y Deporte se sirvan a manifestar el sentido de su voto. ¿A favor? ¿En contra? ¿Abstención? Con cuatro, ¿a favor? </w:t>
      </w:r>
      <w:r w:rsidR="00AF5054" w:rsidRPr="00C917F8">
        <w:rPr>
          <w:rFonts w:ascii="Arial" w:eastAsia="Times New Roman" w:hAnsi="Arial" w:cs="Arial"/>
          <w:color w:val="303030"/>
          <w:sz w:val="27"/>
          <w:szCs w:val="27"/>
          <w:bdr w:val="single" w:sz="2" w:space="0" w:color="E5E7EB" w:frame="1"/>
          <w:shd w:val="clear" w:color="auto" w:fill="FFFFFF"/>
          <w:lang w:val="es-ES" w:eastAsia="es-ES"/>
        </w:rPr>
        <w:t>Aprobado por</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mayoría simple.  Del mismo modo solicito que la misma sea aprobada mediante votación económica, por lo que le</w:t>
      </w:r>
      <w:r w:rsidR="00AF5054">
        <w:rPr>
          <w:rFonts w:ascii="Arial" w:eastAsia="Times New Roman" w:hAnsi="Arial" w:cs="Arial"/>
          <w:color w:val="303030"/>
          <w:sz w:val="27"/>
          <w:szCs w:val="27"/>
          <w:bdr w:val="single" w:sz="2" w:space="0" w:color="E5E7EB" w:frame="1"/>
          <w:shd w:val="clear" w:color="auto" w:fill="FFFFFF"/>
          <w:lang w:val="es-ES" w:eastAsia="es-ES"/>
        </w:rPr>
        <w:t>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solicito a los integrantes de la Comisión </w:t>
      </w:r>
      <w:r w:rsidR="00C152EA" w:rsidRPr="00C917F8">
        <w:rPr>
          <w:rFonts w:ascii="Arial" w:eastAsia="Times New Roman" w:hAnsi="Arial" w:cs="Arial"/>
          <w:color w:val="303030"/>
          <w:sz w:val="27"/>
          <w:szCs w:val="27"/>
          <w:bdr w:val="single" w:sz="2" w:space="0" w:color="E5E7EB" w:frame="1"/>
          <w:shd w:val="clear" w:color="auto" w:fill="FFFFFF"/>
          <w:lang w:val="es-ES" w:eastAsia="es-ES"/>
        </w:rPr>
        <w:t>edilicia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Recreación y Deporte se sirvan a manifestar el sentido de su voto, levantando su mano.</w:t>
      </w:r>
      <w:r w:rsidR="00AF5054">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¿A favor? ¿En contra? ¿Abstención? Con cuatro, ¿a favor? Aprobado por mayoría simple. Le damos la bienvenida al director de Comude, William, muchas gracias por estar aquí y también a la directora, Alejandra, gracias. Continuando con el orden del día, tenemos el análisis y discusión del dictamen que tiene por objeto resolver el acuerdo número 0346-202</w:t>
      </w:r>
      <w:r w:rsidR="00AF5054">
        <w:rPr>
          <w:rFonts w:ascii="Arial" w:eastAsia="Times New Roman" w:hAnsi="Arial" w:cs="Arial"/>
          <w:color w:val="303030"/>
          <w:sz w:val="27"/>
          <w:szCs w:val="27"/>
          <w:bdr w:val="single" w:sz="2" w:space="0" w:color="E5E7EB" w:frame="1"/>
          <w:shd w:val="clear" w:color="auto" w:fill="FFFFFF"/>
          <w:lang w:val="es-ES" w:eastAsia="es-ES"/>
        </w:rPr>
        <w:t xml:space="preserve">5 cero trescientos cuarenta y </w:t>
      </w:r>
      <w:r w:rsidR="001D75CA">
        <w:rPr>
          <w:rFonts w:ascii="Arial" w:eastAsia="Times New Roman" w:hAnsi="Arial" w:cs="Arial"/>
          <w:color w:val="303030"/>
          <w:sz w:val="27"/>
          <w:szCs w:val="27"/>
          <w:bdr w:val="single" w:sz="2" w:space="0" w:color="E5E7EB" w:frame="1"/>
          <w:shd w:val="clear" w:color="auto" w:fill="FFFFFF"/>
          <w:lang w:val="es-ES" w:eastAsia="es-ES"/>
        </w:rPr>
        <w:t>seis guion</w:t>
      </w:r>
      <w:r w:rsidR="00AF5054">
        <w:rPr>
          <w:rFonts w:ascii="Arial" w:eastAsia="Times New Roman" w:hAnsi="Arial" w:cs="Arial"/>
          <w:color w:val="303030"/>
          <w:sz w:val="27"/>
          <w:szCs w:val="27"/>
          <w:bdr w:val="single" w:sz="2" w:space="0" w:color="E5E7EB" w:frame="1"/>
          <w:shd w:val="clear" w:color="auto" w:fill="FFFFFF"/>
          <w:lang w:val="es-ES" w:eastAsia="es-ES"/>
        </w:rPr>
        <w:t xml:space="preserve"> dos mil veinticinco. </w:t>
      </w:r>
      <w:r w:rsidRPr="00C917F8">
        <w:rPr>
          <w:rFonts w:ascii="Arial" w:eastAsia="Times New Roman" w:hAnsi="Arial" w:cs="Arial"/>
          <w:color w:val="303030"/>
          <w:sz w:val="27"/>
          <w:szCs w:val="27"/>
          <w:bdr w:val="single" w:sz="2" w:space="0" w:color="E5E7EB" w:frame="1"/>
          <w:shd w:val="clear" w:color="auto" w:fill="FFFFFF"/>
          <w:lang w:val="es-ES" w:eastAsia="es-ES"/>
        </w:rPr>
        <w:t>Cabe señalar que dicho convenio fue revisado de manera detallada con la sindicatura municipal y por el área jurídica de la tesorería,</w:t>
      </w:r>
      <w:r w:rsidR="001D75CA">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con el propósito de garantizar su viabilidad legal, técnica y financiera. Asimismo, para fortalecer el proceso de revisión y análisis, el pasado viernes se llevó a cabo una mesa de trabajo en la que fueron invitados todos los regidores colegiados de las comisiones involucradas. Durante esta sesión de trabajo se sostuvo una videoconferencia con el director del Consejo Mexicano de Turismo Deportivo, quien brindó una información puntual y atendió las inquietudes que se habían planteado respecto al contenido y alcances del convenio. De esta manera se logró clarificar los puntos de duda, reafirmando el compromiso de este ayuntamiento por realizar un análisis responsable y transparente, que </w:t>
      </w:r>
    </w:p>
    <w:p w14:paraId="6111245A"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1A26116A"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04932A2E" w14:textId="77777777" w:rsidR="004066A1" w:rsidRDefault="00C917F8"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917F8">
        <w:rPr>
          <w:rFonts w:ascii="Arial" w:eastAsia="Times New Roman" w:hAnsi="Arial" w:cs="Arial"/>
          <w:color w:val="303030"/>
          <w:sz w:val="27"/>
          <w:szCs w:val="27"/>
          <w:bdr w:val="single" w:sz="2" w:space="0" w:color="E5E7EB" w:frame="1"/>
          <w:shd w:val="clear" w:color="auto" w:fill="FFFFFF"/>
          <w:lang w:val="es-ES" w:eastAsia="es-ES"/>
        </w:rPr>
        <w:t>permitan avanzar con proyectos que contribuyan al impulso del turismo deportivo y el desarrollo económico y social de Puerto Vallarta. Por lo que a continuación daré lectura a los puntos resolutivos propuestos. Primero, el Pleno del Ayuntamiento de Puerto Vallarta, Jalisco, aprueba la suscripción en los términos que se acompañan, el convenio específico de colaboración que se celebra por parte del H Ayuntamiento de Puerto Vallarta, Jalisco</w:t>
      </w:r>
      <w:r w:rsidR="001D75CA">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Y por el otro, el Consejo Mexicano de Turismo Deportivo, el cual tiene por objeto el desarrollo de 11</w:t>
      </w:r>
      <w:r w:rsidR="001D75CA">
        <w:rPr>
          <w:rFonts w:ascii="Arial" w:eastAsia="Times New Roman" w:hAnsi="Arial" w:cs="Arial"/>
          <w:color w:val="303030"/>
          <w:sz w:val="27"/>
          <w:szCs w:val="27"/>
          <w:bdr w:val="single" w:sz="2" w:space="0" w:color="E5E7EB" w:frame="1"/>
          <w:shd w:val="clear" w:color="auto" w:fill="FFFFFF"/>
          <w:lang w:val="es-ES" w:eastAsia="es-ES"/>
        </w:rPr>
        <w:t xml:space="preserve"> once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eventos de turismo deportivo en el municipio de Puerto Vallarta, Jalisco. Segundo, se instruye, faculta y autoriza a los ciudadanos, el presidente municipal, el </w:t>
      </w:r>
      <w:r w:rsidR="001D75CA">
        <w:rPr>
          <w:rFonts w:ascii="Arial" w:eastAsia="Times New Roman" w:hAnsi="Arial" w:cs="Arial"/>
          <w:color w:val="303030"/>
          <w:sz w:val="27"/>
          <w:szCs w:val="27"/>
          <w:bdr w:val="single" w:sz="2" w:space="0" w:color="E5E7EB" w:frame="1"/>
          <w:shd w:val="clear" w:color="auto" w:fill="FFFFFF"/>
          <w:lang w:val="es-ES" w:eastAsia="es-ES"/>
        </w:rPr>
        <w:t xml:space="preserve">síndico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municipal, el secretario general del ayuntamiento y al titular de Hacienda, para que en ejercicio de sus atribuciones y con la representación de la </w:t>
      </w:r>
      <w:r w:rsidR="001D75CA">
        <w:rPr>
          <w:rFonts w:ascii="Arial" w:eastAsia="Times New Roman" w:hAnsi="Arial" w:cs="Arial"/>
          <w:color w:val="303030"/>
          <w:sz w:val="27"/>
          <w:szCs w:val="27"/>
          <w:bdr w:val="single" w:sz="2" w:space="0" w:color="E5E7EB" w:frame="1"/>
          <w:shd w:val="clear" w:color="auto" w:fill="FFFFFF"/>
          <w:lang w:val="es-ES" w:eastAsia="es-ES"/>
        </w:rPr>
        <w:t>L</w:t>
      </w:r>
      <w:r w:rsidRPr="00C917F8">
        <w:rPr>
          <w:rFonts w:ascii="Arial" w:eastAsia="Times New Roman" w:hAnsi="Arial" w:cs="Arial"/>
          <w:color w:val="303030"/>
          <w:sz w:val="27"/>
          <w:szCs w:val="27"/>
          <w:bdr w:val="single" w:sz="2" w:space="0" w:color="E5E7EB" w:frame="1"/>
          <w:shd w:val="clear" w:color="auto" w:fill="FFFFFF"/>
          <w:lang w:val="es-ES" w:eastAsia="es-ES"/>
        </w:rPr>
        <w:t>ey que l</w:t>
      </w:r>
      <w:r w:rsidR="001D75CA">
        <w:rPr>
          <w:rFonts w:ascii="Arial" w:eastAsia="Times New Roman" w:hAnsi="Arial" w:cs="Arial"/>
          <w:color w:val="303030"/>
          <w:sz w:val="27"/>
          <w:szCs w:val="27"/>
          <w:bdr w:val="single" w:sz="2" w:space="0" w:color="E5E7EB" w:frame="1"/>
          <w:shd w:val="clear" w:color="auto" w:fill="FFFFFF"/>
          <w:lang w:val="es-ES" w:eastAsia="es-ES"/>
        </w:rPr>
        <w:t>es</w:t>
      </w:r>
      <w:r w:rsidRPr="00C917F8">
        <w:rPr>
          <w:rFonts w:ascii="Arial" w:eastAsia="Times New Roman" w:hAnsi="Arial" w:cs="Arial"/>
          <w:color w:val="303030"/>
          <w:sz w:val="27"/>
          <w:szCs w:val="27"/>
          <w:bdr w:val="single" w:sz="2" w:space="0" w:color="E5E7EB" w:frame="1"/>
          <w:shd w:val="clear" w:color="auto" w:fill="FFFFFF"/>
          <w:lang w:val="es-ES" w:eastAsia="es-ES"/>
        </w:rPr>
        <w:t> confiere, suscriban el convenio específico de colaboración que se celebrará por parte del H</w:t>
      </w:r>
      <w:r w:rsidR="00821FC4">
        <w:rPr>
          <w:rFonts w:ascii="Arial" w:eastAsia="Times New Roman" w:hAnsi="Arial" w:cs="Arial"/>
          <w:color w:val="303030"/>
          <w:sz w:val="27"/>
          <w:szCs w:val="27"/>
          <w:bdr w:val="single" w:sz="2" w:space="0" w:color="E5E7EB" w:frame="1"/>
          <w:shd w:val="clear" w:color="auto" w:fill="FFFFFF"/>
          <w:lang w:val="es-ES" w:eastAsia="es-ES"/>
        </w:rPr>
        <w:t>.</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Ayuntamiento de Puerto Vallarta, Jalisco. Y por la otra, el Consejo Mexicano de Turismo Deportivo.</w:t>
      </w:r>
      <w:r w:rsidR="001D75CA">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Tercero, se instruye, se faculta y autoriza al titular de Hacienda Municipal, para </w:t>
      </w:r>
      <w:r w:rsidR="003F3AF9" w:rsidRPr="00C917F8">
        <w:rPr>
          <w:rFonts w:ascii="Arial" w:eastAsia="Times New Roman" w:hAnsi="Arial" w:cs="Arial"/>
          <w:color w:val="303030"/>
          <w:sz w:val="27"/>
          <w:szCs w:val="27"/>
          <w:bdr w:val="single" w:sz="2" w:space="0" w:color="E5E7EB" w:frame="1"/>
          <w:shd w:val="clear" w:color="auto" w:fill="FFFFFF"/>
          <w:lang w:val="es-ES" w:eastAsia="es-ES"/>
        </w:rPr>
        <w:t>que otorgue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la suficiencia presupuestal para la ejecución y el cumplimiento del convenio, al que refiere el Resolutivo I, autorizándose al mismo tiempo, lleve a cabo las modificaciones que correspondan sobre el presupuesto de egresos que se presenta el ejercicio fiscal 2025</w:t>
      </w:r>
      <w:r w:rsidR="00CF5672">
        <w:rPr>
          <w:rFonts w:ascii="Arial" w:eastAsia="Times New Roman" w:hAnsi="Arial" w:cs="Arial"/>
          <w:color w:val="303030"/>
          <w:sz w:val="27"/>
          <w:szCs w:val="27"/>
          <w:bdr w:val="single" w:sz="2" w:space="0" w:color="E5E7EB" w:frame="1"/>
          <w:shd w:val="clear" w:color="auto" w:fill="FFFFFF"/>
          <w:lang w:val="es-ES" w:eastAsia="es-ES"/>
        </w:rPr>
        <w:t xml:space="preserve"> dos mil veinticinco</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desde el momento en que se publique el acuerdo que se derive al presente dictamen. Cuarto, se instruye, se faculta y autoriza a los ciudadanos, presidente municipal, síndico municipal, secretario general de ayuntamiento y al titular de la Hacienda Municipal, a suscribir toda la documentación y se realicen las acciones administrativas inherentes al cumplimiento del acuerdo que se derive del presente dictamen. Quinto, se instruye a la secretaría general para que notifique el presente acuerdo a las dependencias correspondientes, así como el seguimiento del cumplimiento de los compromisos establecidos en este dictamen. Pongo a su consideración, compañeros, si alguno de ustedes tiene algún comentario al respecto. De no ser así, continuando con esta sesión y tomando en cuenta sus comentarios, solicito a ustedes, compañeros regidores y regidoras, someter a votación el presente dictamen con los puntos resolutivos propuestos. Por lo que, en votación económica, </w:t>
      </w:r>
      <w:r w:rsidRPr="00821FC4">
        <w:rPr>
          <w:rFonts w:ascii="Arial" w:eastAsia="Times New Roman" w:hAnsi="Arial" w:cs="Arial"/>
          <w:color w:val="303030"/>
          <w:sz w:val="27"/>
          <w:szCs w:val="27"/>
          <w:bdr w:val="single" w:sz="2" w:space="0" w:color="E5E7EB" w:frame="1"/>
          <w:shd w:val="clear" w:color="auto" w:fill="FFFFFF"/>
          <w:lang w:val="es-ES" w:eastAsia="es-ES"/>
        </w:rPr>
        <w:t>le solicito levantar la mano quienes estén a favor del presente dictamen.</w:t>
      </w:r>
      <w:r w:rsidR="00D36786" w:rsidRPr="00821FC4">
        <w:rPr>
          <w:rFonts w:ascii="Arial" w:eastAsia="Times New Roman" w:hAnsi="Arial" w:cs="Arial"/>
          <w:color w:val="303030"/>
          <w:sz w:val="27"/>
          <w:szCs w:val="27"/>
          <w:bdr w:val="single" w:sz="2" w:space="0" w:color="E5E7EB" w:frame="1"/>
          <w:shd w:val="clear" w:color="auto" w:fill="FFFFFF"/>
          <w:lang w:val="es-ES" w:eastAsia="es-ES"/>
        </w:rPr>
        <w:t xml:space="preserve"> </w:t>
      </w:r>
      <w:proofErr w:type="gramStart"/>
      <w:r w:rsidRPr="00821FC4">
        <w:rPr>
          <w:rFonts w:ascii="Arial" w:eastAsia="Times New Roman" w:hAnsi="Arial" w:cs="Arial"/>
          <w:color w:val="303030"/>
          <w:sz w:val="27"/>
          <w:szCs w:val="27"/>
          <w:bdr w:val="single" w:sz="2" w:space="0" w:color="E5E7EB" w:frame="1"/>
          <w:shd w:val="clear" w:color="auto" w:fill="FFFFFF"/>
          <w:lang w:val="es-ES" w:eastAsia="es-ES"/>
        </w:rPr>
        <w:t>A favor</w:t>
      </w:r>
      <w:r w:rsidR="007636A9" w:rsidRPr="00821FC4">
        <w:rPr>
          <w:rFonts w:ascii="Arial" w:eastAsia="Times New Roman" w:hAnsi="Arial" w:cs="Arial"/>
          <w:color w:val="303030"/>
          <w:sz w:val="27"/>
          <w:szCs w:val="27"/>
          <w:bdr w:val="single" w:sz="2" w:space="0" w:color="E5E7EB" w:frame="1"/>
          <w:shd w:val="clear" w:color="auto" w:fill="FFFFFF"/>
          <w:lang w:val="es-ES" w:eastAsia="es-ES"/>
        </w:rPr>
        <w:t>?</w:t>
      </w:r>
      <w:proofErr w:type="gramEnd"/>
      <w:r w:rsidR="007636A9" w:rsidRPr="00821FC4">
        <w:rPr>
          <w:rFonts w:ascii="Arial" w:eastAsia="Times New Roman" w:hAnsi="Arial" w:cs="Arial"/>
          <w:color w:val="303030"/>
          <w:sz w:val="27"/>
          <w:szCs w:val="27"/>
          <w:bdr w:val="single" w:sz="2" w:space="0" w:color="E5E7EB" w:frame="1"/>
          <w:shd w:val="clear" w:color="auto" w:fill="FFFFFF"/>
          <w:lang w:val="es-ES" w:eastAsia="es-ES"/>
        </w:rPr>
        <w:t>,</w:t>
      </w:r>
      <w:r w:rsidRPr="00821FC4">
        <w:rPr>
          <w:rFonts w:ascii="Arial" w:eastAsia="Times New Roman" w:hAnsi="Arial" w:cs="Arial"/>
          <w:color w:val="303030"/>
          <w:sz w:val="27"/>
          <w:szCs w:val="27"/>
          <w:bdr w:val="single" w:sz="2" w:space="0" w:color="E5E7EB" w:frame="1"/>
          <w:shd w:val="clear" w:color="auto" w:fill="FFFFFF"/>
          <w:lang w:val="es-ES" w:eastAsia="es-ES"/>
        </w:rPr>
        <w:t xml:space="preserve"> En contra</w:t>
      </w:r>
      <w:r w:rsidR="007636A9" w:rsidRPr="00821FC4">
        <w:rPr>
          <w:rFonts w:ascii="Arial" w:eastAsia="Times New Roman" w:hAnsi="Arial" w:cs="Arial"/>
          <w:color w:val="303030"/>
          <w:sz w:val="27"/>
          <w:szCs w:val="27"/>
          <w:bdr w:val="single" w:sz="2" w:space="0" w:color="E5E7EB" w:frame="1"/>
          <w:shd w:val="clear" w:color="auto" w:fill="FFFFFF"/>
          <w:lang w:val="es-ES" w:eastAsia="es-ES"/>
        </w:rPr>
        <w:t xml:space="preserve">?, </w:t>
      </w:r>
      <w:r w:rsidR="00821FC4" w:rsidRPr="00821FC4">
        <w:rPr>
          <w:rFonts w:ascii="Arial" w:eastAsia="Times New Roman" w:hAnsi="Arial" w:cs="Arial"/>
          <w:color w:val="303030"/>
          <w:sz w:val="27"/>
          <w:szCs w:val="27"/>
          <w:bdr w:val="single" w:sz="2" w:space="0" w:color="E5E7EB" w:frame="1"/>
          <w:shd w:val="clear" w:color="auto" w:fill="FFFFFF"/>
          <w:lang w:val="es-ES" w:eastAsia="es-ES"/>
        </w:rPr>
        <w:t>¿en Abstención?</w:t>
      </w:r>
      <w:r w:rsidR="00D36786" w:rsidRPr="00821FC4">
        <w:rPr>
          <w:rFonts w:ascii="Arial" w:eastAsia="Times New Roman" w:hAnsi="Arial" w:cs="Arial"/>
          <w:color w:val="303030"/>
          <w:sz w:val="27"/>
          <w:szCs w:val="27"/>
          <w:bdr w:val="single" w:sz="2" w:space="0" w:color="E5E7EB" w:frame="1"/>
          <w:shd w:val="clear" w:color="auto" w:fill="FFFFFF"/>
          <w:lang w:val="es-ES" w:eastAsia="es-ES"/>
        </w:rPr>
        <w:t xml:space="preserve"> </w:t>
      </w:r>
      <w:r w:rsidR="007636A9">
        <w:rPr>
          <w:rFonts w:ascii="Arial" w:eastAsia="Times New Roman" w:hAnsi="Arial" w:cs="Arial"/>
          <w:color w:val="303030"/>
          <w:sz w:val="27"/>
          <w:szCs w:val="27"/>
          <w:bdr w:val="single" w:sz="2" w:space="0" w:color="E5E7EB" w:frame="1"/>
          <w:shd w:val="clear" w:color="auto" w:fill="FFFFFF"/>
          <w:lang w:val="es-ES" w:eastAsia="es-ES"/>
        </w:rPr>
        <w:t xml:space="preserve">Con tres votos a favor y un voto en abstención, se aprueba por mayoría simple de votos el presente dictamen, por la comisión convocante de Recreación y Deportes. </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Como siguiente punto del orden del día, tenemos los asuntos generales, por lo que les pregunto, compañeros, si alguien tiene algún asunto general que tratar. Adelante, regidor </w:t>
      </w:r>
      <w:r w:rsidR="00821FC4" w:rsidRPr="00C917F8">
        <w:rPr>
          <w:rFonts w:ascii="Arial" w:eastAsia="Times New Roman" w:hAnsi="Arial" w:cs="Arial"/>
          <w:color w:val="303030"/>
          <w:sz w:val="27"/>
          <w:szCs w:val="27"/>
          <w:bdr w:val="single" w:sz="2" w:space="0" w:color="E5E7EB" w:frame="1"/>
          <w:shd w:val="clear" w:color="auto" w:fill="FFFFFF"/>
          <w:lang w:val="es-ES" w:eastAsia="es-ES"/>
        </w:rPr>
        <w:t>Víctor.</w:t>
      </w:r>
      <w:r w:rsidR="00821FC4">
        <w:rPr>
          <w:rFonts w:ascii="Arial" w:eastAsia="Times New Roman" w:hAnsi="Arial" w:cs="Arial"/>
          <w:color w:val="303030"/>
          <w:sz w:val="27"/>
          <w:szCs w:val="27"/>
          <w:bdr w:val="single" w:sz="2" w:space="0" w:color="E5E7EB" w:frame="1"/>
          <w:shd w:val="clear" w:color="auto" w:fill="FFFFFF"/>
          <w:lang w:val="es-ES" w:eastAsia="es-ES"/>
        </w:rPr>
        <w:t xml:space="preserve"> - Con el uso de la voz el regidor Víctor Bernal Vargas. - </w:t>
      </w:r>
      <w:r w:rsidRPr="00C917F8">
        <w:rPr>
          <w:rFonts w:ascii="Arial" w:eastAsia="Times New Roman" w:hAnsi="Arial" w:cs="Arial"/>
          <w:color w:val="303030"/>
          <w:sz w:val="27"/>
          <w:szCs w:val="27"/>
          <w:bdr w:val="single" w:sz="2" w:space="0" w:color="E5E7EB" w:frame="1"/>
          <w:shd w:val="clear" w:color="auto" w:fill="FFFFFF"/>
          <w:lang w:val="es-ES" w:eastAsia="es-ES"/>
        </w:rPr>
        <w:t> Yo n</w:t>
      </w:r>
      <w:r w:rsidR="00821FC4">
        <w:rPr>
          <w:rFonts w:ascii="Arial" w:eastAsia="Times New Roman" w:hAnsi="Arial" w:cs="Arial"/>
          <w:color w:val="303030"/>
          <w:sz w:val="27"/>
          <w:szCs w:val="27"/>
          <w:bdr w:val="single" w:sz="2" w:space="0" w:color="E5E7EB" w:frame="1"/>
          <w:shd w:val="clear" w:color="auto" w:fill="FFFFFF"/>
          <w:lang w:val="es-ES" w:eastAsia="es-ES"/>
        </w:rPr>
        <w:t>ada más</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ahí en la votación, regidora, la comisión convocante </w:t>
      </w:r>
      <w:r w:rsidRPr="00CF5672">
        <w:rPr>
          <w:rFonts w:ascii="Arial" w:eastAsia="Times New Roman" w:hAnsi="Arial" w:cs="Arial"/>
          <w:color w:val="303030"/>
          <w:sz w:val="27"/>
          <w:szCs w:val="27"/>
          <w:bdr w:val="single" w:sz="2" w:space="0" w:color="E5E7EB" w:frame="1"/>
          <w:shd w:val="clear" w:color="auto" w:fill="FFFFFF"/>
          <w:lang w:val="es-ES" w:eastAsia="es-ES"/>
        </w:rPr>
        <w:t>es la que trae el</w:t>
      </w:r>
      <w:r w:rsidR="003F6927" w:rsidRPr="00CF5672">
        <w:rPr>
          <w:rFonts w:ascii="Arial" w:eastAsia="Times New Roman" w:hAnsi="Arial" w:cs="Arial"/>
          <w:color w:val="303030"/>
          <w:sz w:val="27"/>
          <w:szCs w:val="27"/>
          <w:bdr w:val="single" w:sz="2" w:space="0" w:color="E5E7EB" w:frame="1"/>
          <w:shd w:val="clear" w:color="auto" w:fill="FFFFFF"/>
          <w:lang w:val="es-ES" w:eastAsia="es-ES"/>
        </w:rPr>
        <w:t xml:space="preserve"> quorum</w:t>
      </w:r>
      <w:r w:rsidRPr="00CF5672">
        <w:rPr>
          <w:rFonts w:ascii="Arial" w:eastAsia="Times New Roman" w:hAnsi="Arial" w:cs="Arial"/>
          <w:color w:val="303030"/>
          <w:sz w:val="27"/>
          <w:szCs w:val="27"/>
          <w:bdr w:val="single" w:sz="2" w:space="0" w:color="E5E7EB" w:frame="1"/>
          <w:shd w:val="clear" w:color="auto" w:fill="FFFFFF"/>
          <w:lang w:val="es-ES" w:eastAsia="es-ES"/>
        </w:rPr>
        <w:t xml:space="preserve">, entonces, para efectos del dictamen, nomás que quede sentado que se aprueba por </w:t>
      </w:r>
      <w:r w:rsidR="003F6927" w:rsidRPr="00CF5672">
        <w:rPr>
          <w:rFonts w:ascii="Arial" w:eastAsia="Times New Roman" w:hAnsi="Arial" w:cs="Arial"/>
          <w:color w:val="303030"/>
          <w:sz w:val="27"/>
          <w:szCs w:val="27"/>
          <w:bdr w:val="single" w:sz="2" w:space="0" w:color="E5E7EB" w:frame="1"/>
          <w:shd w:val="clear" w:color="auto" w:fill="FFFFFF"/>
          <w:lang w:val="es-ES" w:eastAsia="es-ES"/>
        </w:rPr>
        <w:t>mayoría de</w:t>
      </w:r>
      <w:r w:rsidRPr="00CF5672">
        <w:rPr>
          <w:rFonts w:ascii="Arial" w:eastAsia="Times New Roman" w:hAnsi="Arial" w:cs="Arial"/>
          <w:color w:val="303030"/>
          <w:sz w:val="27"/>
          <w:szCs w:val="27"/>
          <w:bdr w:val="single" w:sz="2" w:space="0" w:color="E5E7EB" w:frame="1"/>
          <w:shd w:val="clear" w:color="auto" w:fill="FFFFFF"/>
          <w:lang w:val="es-ES" w:eastAsia="es-ES"/>
        </w:rPr>
        <w:t xml:space="preserve"> la convocante, que es la que lleva a cabo el dictamen, y creo que yo, por ejemplo, que soy integrante de la Comisión de Hacienda, pues creo que nomás estamos, ¿cuántos? Colegiado, ¿eh</w:t>
      </w:r>
      <w:r w:rsidR="00821FC4" w:rsidRPr="00CF5672">
        <w:rPr>
          <w:rFonts w:ascii="Arial" w:eastAsia="Times New Roman" w:hAnsi="Arial" w:cs="Arial"/>
          <w:color w:val="303030"/>
          <w:sz w:val="27"/>
          <w:szCs w:val="27"/>
          <w:bdr w:val="single" w:sz="2" w:space="0" w:color="E5E7EB" w:frame="1"/>
          <w:shd w:val="clear" w:color="auto" w:fill="FFFFFF"/>
          <w:lang w:val="es-ES" w:eastAsia="es-ES"/>
        </w:rPr>
        <w:t xml:space="preserve">?. - Con el uso de la voz la regidora Erika García. - </w:t>
      </w:r>
      <w:r w:rsidRPr="00CF5672">
        <w:rPr>
          <w:rFonts w:ascii="Arial" w:eastAsia="Times New Roman" w:hAnsi="Arial" w:cs="Arial"/>
          <w:color w:val="303030"/>
          <w:sz w:val="27"/>
          <w:szCs w:val="27"/>
          <w:bdr w:val="single" w:sz="2" w:space="0" w:color="E5E7EB" w:frame="1"/>
          <w:shd w:val="clear" w:color="auto" w:fill="FFFFFF"/>
          <w:lang w:val="es-ES" w:eastAsia="es-ES"/>
        </w:rPr>
        <w:t> </w:t>
      </w:r>
      <w:r w:rsidRPr="002F66E3">
        <w:rPr>
          <w:rFonts w:ascii="Arial" w:eastAsia="Times New Roman" w:hAnsi="Arial" w:cs="Arial"/>
          <w:color w:val="303030"/>
          <w:sz w:val="27"/>
          <w:szCs w:val="27"/>
          <w:bdr w:val="single" w:sz="2" w:space="0" w:color="E5E7EB" w:frame="1"/>
          <w:lang w:val="es-ES" w:eastAsia="es-ES"/>
        </w:rPr>
        <w:t>Así es</w:t>
      </w:r>
      <w:r w:rsidR="003F6927" w:rsidRPr="002F66E3">
        <w:rPr>
          <w:rFonts w:ascii="Arial" w:eastAsia="Times New Roman" w:hAnsi="Arial" w:cs="Arial"/>
          <w:color w:val="303030"/>
          <w:sz w:val="27"/>
          <w:szCs w:val="27"/>
          <w:bdr w:val="single" w:sz="2" w:space="0" w:color="E5E7EB" w:frame="1"/>
          <w:lang w:val="es-ES" w:eastAsia="es-ES"/>
        </w:rPr>
        <w:t>.</w:t>
      </w:r>
      <w:r w:rsidRPr="002F66E3">
        <w:rPr>
          <w:rFonts w:ascii="Arial" w:eastAsia="Times New Roman" w:hAnsi="Arial" w:cs="Arial"/>
          <w:color w:val="303030"/>
          <w:sz w:val="27"/>
          <w:szCs w:val="27"/>
          <w:bdr w:val="single" w:sz="2" w:space="0" w:color="E5E7EB" w:frame="1"/>
          <w:lang w:val="es-ES" w:eastAsia="es-ES"/>
        </w:rPr>
        <w:t> </w:t>
      </w:r>
      <w:r w:rsidRPr="002F66E3">
        <w:rPr>
          <w:rFonts w:ascii="Arial" w:eastAsia="Times New Roman" w:hAnsi="Arial" w:cs="Arial"/>
          <w:sz w:val="27"/>
          <w:szCs w:val="27"/>
          <w:bdr w:val="single" w:sz="2" w:space="0" w:color="E5E7EB" w:frame="1"/>
          <w:lang w:val="es-ES" w:eastAsia="es-ES"/>
        </w:rPr>
        <w:t>Nomás para, como no levantaron la mano a la hora de la votación, por eso, los compañeros</w:t>
      </w:r>
      <w:r w:rsidRPr="002F66E3">
        <w:rPr>
          <w:rFonts w:ascii="Arial" w:eastAsia="Times New Roman" w:hAnsi="Arial" w:cs="Arial"/>
          <w:color w:val="303030"/>
          <w:sz w:val="27"/>
          <w:szCs w:val="27"/>
          <w:bdr w:val="single" w:sz="2" w:space="0" w:color="E5E7EB" w:frame="1"/>
          <w:lang w:val="es-ES" w:eastAsia="es-ES"/>
        </w:rPr>
        <w:t>.</w:t>
      </w:r>
      <w:r w:rsidRPr="00CF5672">
        <w:rPr>
          <w:rFonts w:ascii="Arial" w:eastAsia="Times New Roman" w:hAnsi="Arial" w:cs="Arial"/>
          <w:color w:val="303030"/>
          <w:sz w:val="27"/>
          <w:szCs w:val="27"/>
          <w:bdr w:val="single" w:sz="2" w:space="0" w:color="E5E7EB" w:frame="1"/>
          <w:shd w:val="clear" w:color="auto" w:fill="FFFFFF"/>
          <w:lang w:val="es-ES" w:eastAsia="es-ES"/>
        </w:rPr>
        <w:t xml:space="preserve"> Pero al final, bueno, el dictamen </w:t>
      </w:r>
    </w:p>
    <w:p w14:paraId="6C28226D"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3A5BB9CE" w14:textId="77777777" w:rsidR="004066A1" w:rsidRDefault="004066A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60543B42" w14:textId="5ABDB1D2" w:rsidR="00FC1229" w:rsidRDefault="00C917F8"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F5672">
        <w:rPr>
          <w:rFonts w:ascii="Arial" w:eastAsia="Times New Roman" w:hAnsi="Arial" w:cs="Arial"/>
          <w:color w:val="303030"/>
          <w:sz w:val="27"/>
          <w:szCs w:val="27"/>
          <w:bdr w:val="single" w:sz="2" w:space="0" w:color="E5E7EB" w:frame="1"/>
          <w:shd w:val="clear" w:color="auto" w:fill="FFFFFF"/>
          <w:lang w:val="es-ES" w:eastAsia="es-ES"/>
        </w:rPr>
        <w:t>está aprobado por la comisión convocante y es lo que tiene </w:t>
      </w:r>
      <w:r w:rsidR="00821FC4" w:rsidRPr="00CF5672">
        <w:rPr>
          <w:rFonts w:ascii="Arial" w:eastAsia="Times New Roman" w:hAnsi="Arial" w:cs="Arial"/>
          <w:color w:val="303030"/>
          <w:sz w:val="27"/>
          <w:szCs w:val="27"/>
          <w:bdr w:val="single" w:sz="2" w:space="0" w:color="E5E7EB" w:frame="1"/>
          <w:shd w:val="clear" w:color="auto" w:fill="FFFFFF"/>
          <w:lang w:val="es-ES" w:eastAsia="es-ES"/>
        </w:rPr>
        <w:t xml:space="preserve">validez. - Con el uso de la voz la regidora Erika García. - </w:t>
      </w:r>
      <w:r w:rsidRPr="00CF5672">
        <w:rPr>
          <w:rFonts w:ascii="Arial" w:eastAsia="Times New Roman" w:hAnsi="Arial" w:cs="Arial"/>
          <w:color w:val="303030"/>
          <w:sz w:val="27"/>
          <w:szCs w:val="27"/>
          <w:bdr w:val="single" w:sz="2" w:space="0" w:color="E5E7EB" w:frame="1"/>
          <w:shd w:val="clear" w:color="auto" w:fill="FFFFFF"/>
          <w:lang w:val="es-ES" w:eastAsia="es-ES"/>
        </w:rPr>
        <w:t>Así es, por la Comisión de Deportes.</w:t>
      </w:r>
      <w:r w:rsidR="007636A9" w:rsidRPr="00CF5672">
        <w:rPr>
          <w:rFonts w:ascii="Arial" w:eastAsia="Times New Roman" w:hAnsi="Arial" w:cs="Arial"/>
          <w:color w:val="303030"/>
          <w:sz w:val="27"/>
          <w:szCs w:val="27"/>
          <w:bdr w:val="single" w:sz="2" w:space="0" w:color="E5E7EB" w:frame="1"/>
          <w:shd w:val="clear" w:color="auto" w:fill="FFFFFF"/>
          <w:lang w:val="es-ES" w:eastAsia="es-ES"/>
        </w:rPr>
        <w:t xml:space="preserve"> </w:t>
      </w:r>
      <w:r w:rsidRPr="00CF5672">
        <w:rPr>
          <w:rFonts w:ascii="Arial" w:eastAsia="Times New Roman" w:hAnsi="Arial" w:cs="Arial"/>
          <w:color w:val="303030"/>
          <w:sz w:val="27"/>
          <w:szCs w:val="27"/>
          <w:bdr w:val="single" w:sz="2" w:space="0" w:color="E5E7EB" w:frame="1"/>
          <w:shd w:val="clear" w:color="auto" w:fill="FFFFFF"/>
          <w:lang w:val="es-ES" w:eastAsia="es-ES"/>
        </w:rPr>
        <w:t>Como punto número seis, tenemos el cierre de esta sesión, por lo que no habiendo más</w:t>
      </w:r>
      <w:r w:rsidR="003F6927" w:rsidRPr="00CF5672">
        <w:rPr>
          <w:rFonts w:ascii="Arial" w:eastAsia="Times New Roman" w:hAnsi="Arial" w:cs="Arial"/>
          <w:color w:val="303030"/>
          <w:sz w:val="27"/>
          <w:szCs w:val="27"/>
          <w:bdr w:val="single" w:sz="2" w:space="0" w:color="E5E7EB" w:frame="1"/>
          <w:shd w:val="clear" w:color="auto" w:fill="FFFFFF"/>
          <w:lang w:val="es-ES" w:eastAsia="es-ES"/>
        </w:rPr>
        <w:t xml:space="preserve"> </w:t>
      </w:r>
      <w:r w:rsidRPr="00CF5672">
        <w:rPr>
          <w:rFonts w:ascii="Arial" w:eastAsia="Times New Roman" w:hAnsi="Arial" w:cs="Arial"/>
          <w:color w:val="303030"/>
          <w:sz w:val="27"/>
          <w:szCs w:val="27"/>
          <w:bdr w:val="single" w:sz="2" w:space="0" w:color="E5E7EB" w:frame="1"/>
          <w:shd w:val="clear" w:color="auto" w:fill="FFFFFF"/>
          <w:lang w:val="es-ES" w:eastAsia="es-ES"/>
        </w:rPr>
        <w:t>asuntos que tratar, declaro formalmente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clausurada la presente sesión de la Comisión Edilicia de Recreación y Deportes, en </w:t>
      </w:r>
      <w:r w:rsidR="003F6927" w:rsidRPr="00C917F8">
        <w:rPr>
          <w:rFonts w:ascii="Arial" w:eastAsia="Times New Roman" w:hAnsi="Arial" w:cs="Arial"/>
          <w:color w:val="303030"/>
          <w:sz w:val="27"/>
          <w:szCs w:val="27"/>
          <w:bdr w:val="single" w:sz="2" w:space="0" w:color="E5E7EB" w:frame="1"/>
          <w:shd w:val="clear" w:color="auto" w:fill="FFFFFF"/>
          <w:lang w:val="es-ES" w:eastAsia="es-ES"/>
        </w:rPr>
        <w:t>coadyuvancia</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con la Comisión de Promoción Nacional e Internacional del Destino Turístico, Hacienda y Cuenta Pública y Servicios Turísticos y Atención al Visitante. Siendo las 13</w:t>
      </w:r>
      <w:r w:rsidR="003F6927">
        <w:rPr>
          <w:rFonts w:ascii="Arial" w:eastAsia="Times New Roman" w:hAnsi="Arial" w:cs="Arial"/>
          <w:color w:val="303030"/>
          <w:sz w:val="27"/>
          <w:szCs w:val="27"/>
          <w:bdr w:val="single" w:sz="2" w:space="0" w:color="E5E7EB" w:frame="1"/>
          <w:shd w:val="clear" w:color="auto" w:fill="FFFFFF"/>
          <w:lang w:val="es-ES" w:eastAsia="es-ES"/>
        </w:rPr>
        <w:t xml:space="preserve"> trece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horas con 30</w:t>
      </w:r>
      <w:r w:rsidR="003F6927">
        <w:rPr>
          <w:rFonts w:ascii="Arial" w:eastAsia="Times New Roman" w:hAnsi="Arial" w:cs="Arial"/>
          <w:color w:val="303030"/>
          <w:sz w:val="27"/>
          <w:szCs w:val="27"/>
          <w:bdr w:val="single" w:sz="2" w:space="0" w:color="E5E7EB" w:frame="1"/>
          <w:shd w:val="clear" w:color="auto" w:fill="FFFFFF"/>
          <w:lang w:val="es-ES" w:eastAsia="es-ES"/>
        </w:rPr>
        <w:t xml:space="preserve"> treinta </w:t>
      </w:r>
      <w:r w:rsidRPr="00C917F8">
        <w:rPr>
          <w:rFonts w:ascii="Arial" w:eastAsia="Times New Roman" w:hAnsi="Arial" w:cs="Arial"/>
          <w:color w:val="303030"/>
          <w:sz w:val="27"/>
          <w:szCs w:val="27"/>
          <w:bdr w:val="single" w:sz="2" w:space="0" w:color="E5E7EB" w:frame="1"/>
          <w:shd w:val="clear" w:color="auto" w:fill="FFFFFF"/>
          <w:lang w:val="es-ES" w:eastAsia="es-ES"/>
        </w:rPr>
        <w:t>minutos del día martes 11</w:t>
      </w:r>
      <w:r w:rsidR="003F6927">
        <w:rPr>
          <w:rFonts w:ascii="Arial" w:eastAsia="Times New Roman" w:hAnsi="Arial" w:cs="Arial"/>
          <w:color w:val="303030"/>
          <w:sz w:val="27"/>
          <w:szCs w:val="27"/>
          <w:bdr w:val="single" w:sz="2" w:space="0" w:color="E5E7EB" w:frame="1"/>
          <w:shd w:val="clear" w:color="auto" w:fill="FFFFFF"/>
          <w:lang w:val="es-ES" w:eastAsia="es-ES"/>
        </w:rPr>
        <w:t xml:space="preserve"> once</w:t>
      </w:r>
      <w:r w:rsidRPr="00C917F8">
        <w:rPr>
          <w:rFonts w:ascii="Arial" w:eastAsia="Times New Roman" w:hAnsi="Arial" w:cs="Arial"/>
          <w:color w:val="303030"/>
          <w:sz w:val="27"/>
          <w:szCs w:val="27"/>
          <w:bdr w:val="single" w:sz="2" w:space="0" w:color="E5E7EB" w:frame="1"/>
          <w:shd w:val="clear" w:color="auto" w:fill="FFFFFF"/>
          <w:lang w:val="es-ES" w:eastAsia="es-ES"/>
        </w:rPr>
        <w:t xml:space="preserve"> de noviembre del 2025</w:t>
      </w:r>
      <w:r w:rsidR="003F6927">
        <w:rPr>
          <w:rFonts w:ascii="Arial" w:eastAsia="Times New Roman" w:hAnsi="Arial" w:cs="Arial"/>
          <w:color w:val="303030"/>
          <w:sz w:val="27"/>
          <w:szCs w:val="27"/>
          <w:bdr w:val="single" w:sz="2" w:space="0" w:color="E5E7EB" w:frame="1"/>
          <w:shd w:val="clear" w:color="auto" w:fill="FFFFFF"/>
          <w:lang w:val="es-ES" w:eastAsia="es-ES"/>
        </w:rPr>
        <w:t xml:space="preserve"> dos mil veinticinco, </w:t>
      </w:r>
      <w:r w:rsidRPr="00C917F8">
        <w:rPr>
          <w:rFonts w:ascii="Arial" w:eastAsia="Times New Roman" w:hAnsi="Arial" w:cs="Arial"/>
          <w:color w:val="303030"/>
          <w:sz w:val="27"/>
          <w:szCs w:val="27"/>
          <w:bdr w:val="single" w:sz="2" w:space="0" w:color="E5E7EB" w:frame="1"/>
          <w:shd w:val="clear" w:color="auto" w:fill="FFFFFF"/>
          <w:lang w:val="es-ES" w:eastAsia="es-ES"/>
        </w:rPr>
        <w:t>Muchas gracias a todos los presentes y que tengan una excelente tarde</w:t>
      </w:r>
      <w:r w:rsidR="001F3467">
        <w:rPr>
          <w:rFonts w:ascii="Arial" w:eastAsia="Times New Roman" w:hAnsi="Arial" w:cs="Arial"/>
          <w:color w:val="303030"/>
          <w:sz w:val="27"/>
          <w:szCs w:val="27"/>
          <w:bdr w:val="single" w:sz="2" w:space="0" w:color="E5E7EB" w:frame="1"/>
          <w:shd w:val="clear" w:color="auto" w:fill="FFFFFF"/>
          <w:lang w:val="es-ES" w:eastAsia="es-ES"/>
        </w:rPr>
        <w:t xml:space="preserve"> </w:t>
      </w:r>
      <w:r w:rsidRPr="00C917F8">
        <w:rPr>
          <w:rFonts w:ascii="Arial" w:eastAsia="Times New Roman" w:hAnsi="Arial" w:cs="Arial"/>
          <w:color w:val="303030"/>
          <w:sz w:val="27"/>
          <w:szCs w:val="27"/>
          <w:bdr w:val="single" w:sz="2" w:space="0" w:color="E5E7EB" w:frame="1"/>
          <w:shd w:val="clear" w:color="auto" w:fill="FFFFFF"/>
          <w:lang w:val="es-ES" w:eastAsia="es-ES"/>
        </w:rPr>
        <w:t>¿Nos acompañan para la foto?</w:t>
      </w:r>
    </w:p>
    <w:p w14:paraId="3892BC57" w14:textId="77777777" w:rsidR="001C14B1" w:rsidRDefault="001C14B1" w:rsidP="00C917F8">
      <w:pPr>
        <w:spacing w:after="0" w:line="240" w:lineRule="auto"/>
        <w:jc w:val="both"/>
        <w:rPr>
          <w:rFonts w:ascii="Arial" w:eastAsia="Times New Roman" w:hAnsi="Arial" w:cs="Arial"/>
          <w:color w:val="303030"/>
          <w:sz w:val="27"/>
          <w:szCs w:val="27"/>
          <w:bdr w:val="single" w:sz="2" w:space="0" w:color="E5E7EB" w:frame="1"/>
          <w:shd w:val="clear" w:color="auto" w:fill="FFFFFF"/>
          <w:lang w:eastAsia="es-ES"/>
        </w:rPr>
      </w:pPr>
    </w:p>
    <w:p w14:paraId="050C0756" w14:textId="398220F8" w:rsidR="00FC1229" w:rsidRDefault="00FC1229"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ES"/>
        </w:rPr>
      </w:pPr>
    </w:p>
    <w:p w14:paraId="550BFEAE" w14:textId="77777777" w:rsidR="001C14B1" w:rsidRPr="00551203" w:rsidRDefault="001C14B1" w:rsidP="001C14B1">
      <w:pPr>
        <w:spacing w:after="0" w:line="240" w:lineRule="auto"/>
        <w:jc w:val="center"/>
        <w:rPr>
          <w:rFonts w:ascii="Arial" w:eastAsia="Calibri" w:hAnsi="Arial" w:cs="Arial"/>
          <w:b/>
          <w:sz w:val="24"/>
          <w:szCs w:val="24"/>
          <w:lang w:val="es-ES"/>
        </w:rPr>
      </w:pPr>
      <w:r w:rsidRPr="00551203">
        <w:rPr>
          <w:rFonts w:ascii="Arial" w:eastAsia="Calibri" w:hAnsi="Arial" w:cs="Arial"/>
          <w:b/>
          <w:sz w:val="24"/>
          <w:szCs w:val="24"/>
          <w:lang w:val="es-ES"/>
        </w:rPr>
        <w:t>ATENTAMENTE</w:t>
      </w:r>
    </w:p>
    <w:p w14:paraId="483634FF" w14:textId="407A9D28" w:rsidR="001C14B1" w:rsidRPr="00551203" w:rsidRDefault="001C14B1" w:rsidP="001C14B1">
      <w:pPr>
        <w:spacing w:after="0" w:line="240" w:lineRule="auto"/>
        <w:jc w:val="center"/>
        <w:rPr>
          <w:rFonts w:ascii="Arial" w:eastAsia="Calibri" w:hAnsi="Arial" w:cs="Arial"/>
          <w:b/>
          <w:sz w:val="24"/>
          <w:szCs w:val="24"/>
          <w:lang w:val="es-ES"/>
        </w:rPr>
      </w:pPr>
      <w:r w:rsidRPr="00551203">
        <w:rPr>
          <w:rFonts w:ascii="Arial" w:eastAsia="Calibri" w:hAnsi="Arial" w:cs="Arial"/>
          <w:b/>
          <w:sz w:val="24"/>
          <w:szCs w:val="24"/>
          <w:lang w:val="es-ES"/>
        </w:rPr>
        <w:t>PUERTO VALLARTA, JALISCO; A</w:t>
      </w:r>
      <w:r>
        <w:rPr>
          <w:rFonts w:ascii="Arial" w:eastAsia="Calibri" w:hAnsi="Arial" w:cs="Arial"/>
          <w:b/>
          <w:sz w:val="24"/>
          <w:szCs w:val="24"/>
          <w:lang w:val="es-ES"/>
        </w:rPr>
        <w:t xml:space="preserve"> 11 DE</w:t>
      </w:r>
      <w:r w:rsidRPr="00551203">
        <w:rPr>
          <w:rFonts w:ascii="Arial" w:eastAsia="Calibri" w:hAnsi="Arial" w:cs="Arial"/>
          <w:b/>
          <w:sz w:val="24"/>
          <w:szCs w:val="24"/>
          <w:lang w:val="es-ES"/>
        </w:rPr>
        <w:t xml:space="preserve"> NOVIEMBRE DEL AÑO 2025</w:t>
      </w:r>
    </w:p>
    <w:p w14:paraId="629C0808" w14:textId="77777777" w:rsidR="001C14B1" w:rsidRPr="00551203" w:rsidRDefault="001C14B1" w:rsidP="001C14B1">
      <w:pPr>
        <w:spacing w:after="0" w:line="240" w:lineRule="auto"/>
        <w:jc w:val="center"/>
        <w:rPr>
          <w:rFonts w:ascii="Arial" w:eastAsia="Calibri" w:hAnsi="Arial" w:cs="Arial"/>
          <w:b/>
          <w:sz w:val="24"/>
          <w:szCs w:val="24"/>
          <w:lang w:val="es-ES"/>
        </w:rPr>
      </w:pPr>
      <w:r w:rsidRPr="00551203">
        <w:rPr>
          <w:rFonts w:ascii="Arial" w:eastAsia="Calibri" w:hAnsi="Arial" w:cs="Arial"/>
          <w:b/>
          <w:sz w:val="24"/>
          <w:szCs w:val="24"/>
          <w:lang w:val="es-ES"/>
        </w:rPr>
        <w:t>LOS C.C. INTEGRANTES DE LAS COMISIONES EDILICIAS DE</w:t>
      </w:r>
    </w:p>
    <w:p w14:paraId="16ECFC3E" w14:textId="77777777" w:rsidR="001C14B1" w:rsidRPr="00551203" w:rsidRDefault="001C14B1" w:rsidP="001C14B1">
      <w:pPr>
        <w:spacing w:after="0" w:line="240" w:lineRule="auto"/>
        <w:jc w:val="center"/>
        <w:rPr>
          <w:rFonts w:ascii="Arial" w:eastAsia="Calibri" w:hAnsi="Arial" w:cs="Arial"/>
          <w:b/>
          <w:lang w:val="es-ES"/>
        </w:rPr>
      </w:pPr>
      <w:r w:rsidRPr="00FA4AB6">
        <w:rPr>
          <w:rFonts w:ascii="Arial" w:eastAsia="Calibri" w:hAnsi="Arial" w:cs="Arial"/>
          <w:b/>
          <w:sz w:val="24"/>
          <w:szCs w:val="24"/>
          <w:lang w:val="es-ES"/>
        </w:rPr>
        <w:t xml:space="preserve">RECREACIÓN Y DEPORTES EN COADYUVANCIA CON LAS </w:t>
      </w:r>
      <w:r>
        <w:rPr>
          <w:rFonts w:ascii="Arial" w:eastAsia="Calibri" w:hAnsi="Arial" w:cs="Arial"/>
          <w:b/>
          <w:sz w:val="24"/>
          <w:szCs w:val="24"/>
          <w:lang w:val="es-ES"/>
        </w:rPr>
        <w:t>C</w:t>
      </w:r>
      <w:r w:rsidRPr="00FA4AB6">
        <w:rPr>
          <w:rFonts w:ascii="Arial" w:eastAsia="Calibri" w:hAnsi="Arial" w:cs="Arial"/>
          <w:b/>
          <w:sz w:val="24"/>
          <w:szCs w:val="24"/>
          <w:lang w:val="es-ES"/>
        </w:rPr>
        <w:t>OMISIONES</w:t>
      </w:r>
      <w:r>
        <w:rPr>
          <w:rFonts w:ascii="Arial" w:eastAsia="Calibri" w:hAnsi="Arial" w:cs="Arial"/>
          <w:b/>
          <w:sz w:val="24"/>
          <w:szCs w:val="24"/>
          <w:lang w:val="es-ES"/>
        </w:rPr>
        <w:t xml:space="preserve"> DE PROMOCIÓN NACIONAL E INTERNACIONAL DEL DESTINO TURÍSTICO; HACIENDA Y CUENTA PÚBLICA; Y SERVICIOS TURÍSTICOS Y ATENCIÓN AL VISITANTE</w:t>
      </w:r>
    </w:p>
    <w:p w14:paraId="1C958821" w14:textId="77777777" w:rsidR="001C14B1" w:rsidRDefault="001C14B1" w:rsidP="001C14B1">
      <w:pPr>
        <w:spacing w:after="0" w:line="240" w:lineRule="auto"/>
        <w:jc w:val="center"/>
        <w:rPr>
          <w:rFonts w:ascii="Century Gothic" w:eastAsia="Calibri" w:hAnsi="Century Gothic" w:cs="Arial"/>
          <w:b/>
          <w:lang w:val="es-ES"/>
        </w:rPr>
      </w:pPr>
    </w:p>
    <w:p w14:paraId="2F9416E8" w14:textId="77777777" w:rsidR="001C14B1" w:rsidRDefault="001C14B1" w:rsidP="001C14B1">
      <w:pPr>
        <w:spacing w:after="0" w:line="240" w:lineRule="auto"/>
        <w:jc w:val="center"/>
        <w:rPr>
          <w:rFonts w:ascii="Century Gothic" w:eastAsia="Calibri" w:hAnsi="Century Gothic" w:cs="Arial"/>
          <w:b/>
          <w:lang w:val="es-ES"/>
        </w:rPr>
      </w:pPr>
    </w:p>
    <w:p w14:paraId="5F3F8F9B" w14:textId="77777777" w:rsidR="001C14B1" w:rsidRDefault="001C14B1" w:rsidP="001C14B1">
      <w:pPr>
        <w:spacing w:after="0" w:line="240" w:lineRule="auto"/>
        <w:jc w:val="center"/>
        <w:rPr>
          <w:rFonts w:ascii="Century Gothic" w:eastAsia="Calibri" w:hAnsi="Century Gothic" w:cs="Arial"/>
          <w:b/>
          <w:sz w:val="20"/>
          <w:lang w:val="es-ES"/>
        </w:rPr>
      </w:pPr>
    </w:p>
    <w:p w14:paraId="24751888" w14:textId="77777777" w:rsidR="001C14B1" w:rsidRPr="00442A93" w:rsidRDefault="001C14B1" w:rsidP="001C14B1">
      <w:pPr>
        <w:spacing w:after="0" w:line="240" w:lineRule="auto"/>
        <w:jc w:val="center"/>
        <w:rPr>
          <w:rFonts w:ascii="Century Gothic" w:eastAsia="Calibri" w:hAnsi="Century Gothic" w:cs="Arial"/>
          <w:b/>
          <w:lang w:val="es-ES"/>
        </w:rPr>
      </w:pPr>
    </w:p>
    <w:p w14:paraId="3B3AF079" w14:textId="77777777" w:rsidR="001C14B1" w:rsidRPr="006A4C5C" w:rsidRDefault="001C14B1" w:rsidP="001C14B1">
      <w:pPr>
        <w:spacing w:after="0" w:line="240" w:lineRule="auto"/>
        <w:jc w:val="center"/>
        <w:rPr>
          <w:rFonts w:ascii="Arial" w:eastAsia="Calibri" w:hAnsi="Arial" w:cs="Arial"/>
          <w:b/>
          <w:sz w:val="24"/>
          <w:szCs w:val="24"/>
          <w:lang w:val="es-ES"/>
        </w:rPr>
      </w:pPr>
      <w:r w:rsidRPr="006A4C5C">
        <w:rPr>
          <w:rFonts w:ascii="Arial" w:eastAsia="Calibri" w:hAnsi="Arial" w:cs="Arial"/>
          <w:b/>
          <w:sz w:val="24"/>
          <w:szCs w:val="24"/>
          <w:lang w:val="es-ES"/>
        </w:rPr>
        <w:t>REGIDORA C. ERIKA YESENIA GARCÍA RUBIO</w:t>
      </w:r>
    </w:p>
    <w:p w14:paraId="5F282E58" w14:textId="77777777" w:rsidR="001C14B1" w:rsidRPr="006A4C5C" w:rsidRDefault="001C14B1" w:rsidP="001C14B1">
      <w:pPr>
        <w:tabs>
          <w:tab w:val="left" w:pos="0"/>
        </w:tabs>
        <w:spacing w:after="0" w:line="240" w:lineRule="auto"/>
        <w:ind w:right="49"/>
        <w:jc w:val="center"/>
        <w:rPr>
          <w:rFonts w:ascii="Arial" w:eastAsia="Calibri" w:hAnsi="Arial" w:cs="Arial"/>
        </w:rPr>
      </w:pPr>
      <w:r w:rsidRPr="006A4C5C">
        <w:rPr>
          <w:rFonts w:ascii="Arial" w:eastAsia="Calibri" w:hAnsi="Arial" w:cs="Arial"/>
        </w:rPr>
        <w:t>PRESIDENTA DE LA COMISIÓN EDILICIA DE</w:t>
      </w:r>
    </w:p>
    <w:p w14:paraId="2386BE63" w14:textId="77777777" w:rsidR="001C14B1" w:rsidRPr="006A4C5C" w:rsidRDefault="001C14B1" w:rsidP="001C14B1">
      <w:pPr>
        <w:tabs>
          <w:tab w:val="left" w:pos="0"/>
        </w:tabs>
        <w:spacing w:after="0" w:line="240" w:lineRule="auto"/>
        <w:ind w:right="49"/>
        <w:jc w:val="center"/>
        <w:rPr>
          <w:rFonts w:ascii="Arial" w:eastAsia="Calibri" w:hAnsi="Arial" w:cs="Arial"/>
        </w:rPr>
      </w:pPr>
      <w:r w:rsidRPr="006A4C5C">
        <w:rPr>
          <w:rFonts w:ascii="Arial" w:eastAsia="Calibri" w:hAnsi="Arial" w:cs="Arial"/>
        </w:rPr>
        <w:t>RECREACIÓN Y DEPORTES; COLEGIADA DE HACIENDA</w:t>
      </w:r>
    </w:p>
    <w:p w14:paraId="03429C55" w14:textId="77777777" w:rsidR="001C14B1" w:rsidRPr="006A4C5C" w:rsidRDefault="001C14B1" w:rsidP="001C14B1">
      <w:pPr>
        <w:tabs>
          <w:tab w:val="left" w:pos="0"/>
        </w:tabs>
        <w:spacing w:after="0" w:line="240" w:lineRule="auto"/>
        <w:ind w:right="49"/>
        <w:jc w:val="center"/>
        <w:rPr>
          <w:rFonts w:ascii="Arial" w:eastAsia="Calibri" w:hAnsi="Arial" w:cs="Arial"/>
          <w:bCs/>
        </w:rPr>
      </w:pPr>
      <w:r w:rsidRPr="006A4C5C">
        <w:rPr>
          <w:rFonts w:ascii="Arial" w:eastAsia="Calibri" w:hAnsi="Arial" w:cs="Arial"/>
        </w:rPr>
        <w:t xml:space="preserve"> Y CUENTA PÚBLICA;</w:t>
      </w:r>
      <w:r w:rsidRPr="006A4C5C">
        <w:rPr>
          <w:rFonts w:ascii="Arial" w:eastAsia="Calibri" w:hAnsi="Arial" w:cs="Arial"/>
          <w:b/>
          <w:lang w:val="es-ES"/>
        </w:rPr>
        <w:t xml:space="preserve"> </w:t>
      </w:r>
      <w:r w:rsidRPr="006A4C5C">
        <w:rPr>
          <w:rFonts w:ascii="Arial" w:eastAsia="Calibri" w:hAnsi="Arial" w:cs="Arial"/>
          <w:bCs/>
          <w:lang w:val="es-ES"/>
        </w:rPr>
        <w:t>PROMOCIÓN NACIONAL E INTERNACIONAL DEL DESTINO TURÍSTICO;</w:t>
      </w:r>
    </w:p>
    <w:p w14:paraId="2D741D7B" w14:textId="77777777" w:rsidR="001C14B1" w:rsidRPr="00442A93" w:rsidRDefault="001C14B1" w:rsidP="001C14B1">
      <w:pPr>
        <w:tabs>
          <w:tab w:val="left" w:pos="0"/>
        </w:tabs>
        <w:spacing w:after="160" w:line="240" w:lineRule="auto"/>
        <w:ind w:right="49"/>
        <w:jc w:val="center"/>
        <w:rPr>
          <w:rFonts w:ascii="Century Gothic" w:eastAsia="Calibri" w:hAnsi="Century Gothic" w:cs="Arial"/>
          <w:b/>
        </w:rPr>
      </w:pPr>
    </w:p>
    <w:p w14:paraId="5A9BBECB" w14:textId="77777777" w:rsidR="001C14B1" w:rsidRPr="00442A93" w:rsidRDefault="001C14B1" w:rsidP="001C14B1">
      <w:pPr>
        <w:spacing w:after="0" w:line="240" w:lineRule="auto"/>
        <w:jc w:val="center"/>
        <w:rPr>
          <w:rFonts w:ascii="Century Gothic" w:eastAsia="Calibri" w:hAnsi="Century Gothic" w:cs="Arial"/>
          <w:b/>
        </w:rPr>
      </w:pPr>
    </w:p>
    <w:p w14:paraId="5B9445BB" w14:textId="77777777" w:rsidR="001C14B1" w:rsidRDefault="001C14B1" w:rsidP="001C14B1">
      <w:pPr>
        <w:tabs>
          <w:tab w:val="left" w:pos="0"/>
        </w:tabs>
        <w:spacing w:after="0" w:line="240" w:lineRule="auto"/>
        <w:ind w:right="49"/>
        <w:jc w:val="center"/>
        <w:rPr>
          <w:rFonts w:ascii="Century Gothic" w:eastAsia="Calibri" w:hAnsi="Century Gothic" w:cs="Times New Roman"/>
        </w:rPr>
      </w:pPr>
    </w:p>
    <w:p w14:paraId="6243F3FE" w14:textId="77777777" w:rsidR="001C14B1" w:rsidRDefault="001C14B1" w:rsidP="001C14B1">
      <w:pPr>
        <w:tabs>
          <w:tab w:val="left" w:pos="0"/>
        </w:tabs>
        <w:spacing w:after="0" w:line="240" w:lineRule="auto"/>
        <w:ind w:right="49"/>
        <w:jc w:val="center"/>
        <w:rPr>
          <w:rFonts w:ascii="Century Gothic" w:eastAsia="Calibri" w:hAnsi="Century Gothic" w:cs="Times New Roman"/>
        </w:rPr>
      </w:pPr>
    </w:p>
    <w:p w14:paraId="63F4480A" w14:textId="77777777" w:rsidR="001C14B1" w:rsidRPr="006A4C5C" w:rsidRDefault="001C14B1" w:rsidP="001C14B1">
      <w:pPr>
        <w:tabs>
          <w:tab w:val="left" w:pos="0"/>
        </w:tabs>
        <w:spacing w:after="0" w:line="254" w:lineRule="auto"/>
        <w:jc w:val="center"/>
        <w:rPr>
          <w:rFonts w:ascii="Arial" w:eastAsia="Calibri" w:hAnsi="Arial" w:cs="Arial"/>
          <w:b/>
          <w:sz w:val="24"/>
          <w:szCs w:val="24"/>
        </w:rPr>
      </w:pPr>
      <w:r w:rsidRPr="006A4C5C">
        <w:rPr>
          <w:rFonts w:ascii="Arial" w:eastAsia="Calibri" w:hAnsi="Arial" w:cs="Arial"/>
          <w:b/>
          <w:sz w:val="24"/>
          <w:szCs w:val="24"/>
        </w:rPr>
        <w:t>ARQ. LUIS ERNESTO MUNGUÍA GONZÁLEZ</w:t>
      </w:r>
    </w:p>
    <w:p w14:paraId="2D7C8FA2"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PRESIDENTE MUNICIPAL Y PRESIDENTE DE LA COMISIÓN</w:t>
      </w:r>
    </w:p>
    <w:p w14:paraId="1E9F1830"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DE HACIENDA Y CUENTA PÚBLICA.</w:t>
      </w:r>
    </w:p>
    <w:p w14:paraId="586FB736" w14:textId="77777777" w:rsidR="001C14B1" w:rsidRDefault="001C14B1" w:rsidP="001C14B1">
      <w:pPr>
        <w:tabs>
          <w:tab w:val="left" w:pos="0"/>
        </w:tabs>
        <w:spacing w:after="0" w:line="254" w:lineRule="auto"/>
        <w:jc w:val="center"/>
        <w:rPr>
          <w:rFonts w:ascii="Arial" w:eastAsia="Calibri" w:hAnsi="Arial" w:cs="Arial"/>
          <w:b/>
        </w:rPr>
      </w:pPr>
    </w:p>
    <w:p w14:paraId="50D48149" w14:textId="77777777" w:rsidR="001C14B1" w:rsidRDefault="001C14B1" w:rsidP="001C14B1">
      <w:pPr>
        <w:tabs>
          <w:tab w:val="left" w:pos="0"/>
        </w:tabs>
        <w:spacing w:after="0" w:line="254" w:lineRule="auto"/>
        <w:jc w:val="center"/>
        <w:rPr>
          <w:rFonts w:ascii="Arial" w:eastAsia="Calibri" w:hAnsi="Arial" w:cs="Arial"/>
          <w:b/>
        </w:rPr>
      </w:pPr>
    </w:p>
    <w:p w14:paraId="0370B23A" w14:textId="77777777" w:rsidR="001C14B1" w:rsidRDefault="001C14B1" w:rsidP="001C14B1">
      <w:pPr>
        <w:tabs>
          <w:tab w:val="left" w:pos="0"/>
        </w:tabs>
        <w:spacing w:after="0" w:line="254" w:lineRule="auto"/>
        <w:jc w:val="center"/>
        <w:rPr>
          <w:rFonts w:ascii="Arial" w:eastAsia="Calibri" w:hAnsi="Arial" w:cs="Arial"/>
          <w:b/>
        </w:rPr>
      </w:pPr>
    </w:p>
    <w:p w14:paraId="15721358" w14:textId="77777777" w:rsidR="001C14B1" w:rsidRDefault="001C14B1" w:rsidP="001C14B1">
      <w:pPr>
        <w:tabs>
          <w:tab w:val="left" w:pos="0"/>
        </w:tabs>
        <w:spacing w:after="0" w:line="254" w:lineRule="auto"/>
        <w:jc w:val="center"/>
        <w:rPr>
          <w:rFonts w:ascii="Arial" w:eastAsia="Calibri" w:hAnsi="Arial" w:cs="Arial"/>
          <w:b/>
        </w:rPr>
      </w:pPr>
    </w:p>
    <w:p w14:paraId="545CDA41" w14:textId="77777777" w:rsidR="001C14B1" w:rsidRPr="006A4C5C" w:rsidRDefault="001C14B1" w:rsidP="001C14B1">
      <w:pPr>
        <w:tabs>
          <w:tab w:val="left" w:pos="0"/>
        </w:tabs>
        <w:spacing w:after="0" w:line="254" w:lineRule="auto"/>
        <w:jc w:val="center"/>
        <w:rPr>
          <w:rFonts w:ascii="Arial" w:eastAsia="Calibri" w:hAnsi="Arial" w:cs="Arial"/>
          <w:b/>
          <w:sz w:val="24"/>
          <w:szCs w:val="24"/>
        </w:rPr>
      </w:pPr>
      <w:r w:rsidRPr="006A4C5C">
        <w:rPr>
          <w:rFonts w:ascii="Arial" w:eastAsia="Calibri" w:hAnsi="Arial" w:cs="Arial"/>
          <w:b/>
          <w:sz w:val="24"/>
          <w:szCs w:val="24"/>
        </w:rPr>
        <w:t>REGIDORA C. MARCIA RAQUEL BAÑUELOS MACÍAS</w:t>
      </w:r>
    </w:p>
    <w:p w14:paraId="092DCDCD"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PRESIDENTA DE LA COMISIÓN DE PROMOCIÓN NACIONAL</w:t>
      </w:r>
    </w:p>
    <w:p w14:paraId="3D3CF150"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E INTERNACIONAL DEL DESTINO TURÍSTICO Y COLEGIADA EN</w:t>
      </w:r>
    </w:p>
    <w:p w14:paraId="66025A9C"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LAS COMISIONES DE RECREACIÓN Y DEPORTES; HACIENDA</w:t>
      </w:r>
    </w:p>
    <w:p w14:paraId="035AF6A1"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Y CUENTA PÚBLICA; SERVICIOS TURÍSTICOS Y ATENCIÓN</w:t>
      </w:r>
    </w:p>
    <w:p w14:paraId="53B43DCD" w14:textId="77777777" w:rsidR="001C14B1" w:rsidRPr="006A4C5C" w:rsidRDefault="001C14B1" w:rsidP="001C14B1">
      <w:pPr>
        <w:tabs>
          <w:tab w:val="left" w:pos="0"/>
        </w:tabs>
        <w:spacing w:after="0" w:line="254" w:lineRule="auto"/>
        <w:jc w:val="center"/>
        <w:rPr>
          <w:rFonts w:ascii="Arial" w:eastAsia="Calibri" w:hAnsi="Arial" w:cs="Arial"/>
          <w:bCs/>
        </w:rPr>
      </w:pPr>
      <w:r w:rsidRPr="006A4C5C">
        <w:rPr>
          <w:rFonts w:ascii="Arial" w:eastAsia="Calibri" w:hAnsi="Arial" w:cs="Arial"/>
          <w:bCs/>
        </w:rPr>
        <w:t>AL VISITANTE.</w:t>
      </w:r>
    </w:p>
    <w:p w14:paraId="44B3CDF8" w14:textId="77777777" w:rsidR="001C14B1" w:rsidRDefault="001C14B1" w:rsidP="001C14B1">
      <w:pPr>
        <w:spacing w:after="0"/>
        <w:jc w:val="center"/>
        <w:rPr>
          <w:rFonts w:ascii="Arial" w:eastAsia="Calibri" w:hAnsi="Arial" w:cs="Arial"/>
          <w:b/>
        </w:rPr>
      </w:pPr>
    </w:p>
    <w:p w14:paraId="40F17D88" w14:textId="77777777" w:rsidR="001C14B1" w:rsidRDefault="001C14B1" w:rsidP="001C14B1">
      <w:pPr>
        <w:spacing w:after="0"/>
        <w:jc w:val="center"/>
        <w:rPr>
          <w:rFonts w:ascii="Arial" w:eastAsia="Calibri" w:hAnsi="Arial" w:cs="Arial"/>
          <w:b/>
        </w:rPr>
      </w:pPr>
    </w:p>
    <w:p w14:paraId="0B69AD77" w14:textId="77777777" w:rsidR="001C14B1" w:rsidRDefault="001C14B1" w:rsidP="001C14B1">
      <w:pPr>
        <w:spacing w:after="0"/>
        <w:jc w:val="center"/>
        <w:rPr>
          <w:rFonts w:ascii="Arial" w:eastAsia="Calibri" w:hAnsi="Arial" w:cs="Arial"/>
          <w:b/>
        </w:rPr>
      </w:pPr>
    </w:p>
    <w:p w14:paraId="703066A6" w14:textId="77777777" w:rsidR="001C14B1" w:rsidRDefault="001C14B1" w:rsidP="001C14B1">
      <w:pPr>
        <w:spacing w:after="0"/>
        <w:jc w:val="center"/>
        <w:rPr>
          <w:rFonts w:ascii="Arial" w:eastAsia="Calibri" w:hAnsi="Arial" w:cs="Arial"/>
          <w:b/>
        </w:rPr>
      </w:pPr>
    </w:p>
    <w:p w14:paraId="0BDEE5E5" w14:textId="77777777" w:rsidR="001C14B1" w:rsidRDefault="001C14B1" w:rsidP="001C14B1">
      <w:pPr>
        <w:tabs>
          <w:tab w:val="left" w:pos="0"/>
        </w:tabs>
        <w:spacing w:after="0" w:line="254" w:lineRule="auto"/>
        <w:jc w:val="center"/>
        <w:rPr>
          <w:rFonts w:ascii="Arial" w:eastAsia="Calibri" w:hAnsi="Arial" w:cs="Arial"/>
          <w:b/>
        </w:rPr>
      </w:pPr>
      <w:r w:rsidRPr="009A7F2A">
        <w:rPr>
          <w:rFonts w:ascii="Arial" w:eastAsia="Calibri" w:hAnsi="Arial" w:cs="Arial"/>
          <w:b/>
          <w:sz w:val="24"/>
          <w:szCs w:val="24"/>
        </w:rPr>
        <w:t>REGIDORA LIC. MARÍA MAGDALENA URBINA MARTÍNEZ</w:t>
      </w:r>
    </w:p>
    <w:p w14:paraId="012631C6" w14:textId="77777777" w:rsidR="001C14B1"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 xml:space="preserve"> COLEGIADA</w:t>
      </w:r>
      <w:r>
        <w:rPr>
          <w:rFonts w:ascii="Arial" w:eastAsia="Calibri" w:hAnsi="Arial" w:cs="Arial"/>
          <w:bCs/>
        </w:rPr>
        <w:t xml:space="preserve"> </w:t>
      </w:r>
      <w:r w:rsidRPr="009A7F2A">
        <w:rPr>
          <w:rFonts w:ascii="Arial" w:eastAsia="Calibri" w:hAnsi="Arial" w:cs="Arial"/>
          <w:bCs/>
        </w:rPr>
        <w:t>EN LAS COMISIONES DE RECREACIÓN Y DEPORTES;</w:t>
      </w:r>
    </w:p>
    <w:p w14:paraId="31503985"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 xml:space="preserve"> HACIENDA Y</w:t>
      </w:r>
      <w:r>
        <w:rPr>
          <w:rFonts w:ascii="Arial" w:eastAsia="Calibri" w:hAnsi="Arial" w:cs="Arial"/>
          <w:bCs/>
        </w:rPr>
        <w:t xml:space="preserve"> </w:t>
      </w:r>
      <w:r w:rsidRPr="009A7F2A">
        <w:rPr>
          <w:rFonts w:ascii="Arial" w:eastAsia="Calibri" w:hAnsi="Arial" w:cs="Arial"/>
          <w:bCs/>
        </w:rPr>
        <w:t>CUENTA PÚBLICA.</w:t>
      </w:r>
    </w:p>
    <w:p w14:paraId="6DBB6CD2" w14:textId="77777777" w:rsidR="001C14B1" w:rsidRDefault="001C14B1" w:rsidP="001C14B1">
      <w:pPr>
        <w:spacing w:after="0"/>
        <w:jc w:val="center"/>
        <w:rPr>
          <w:rFonts w:ascii="Arial" w:eastAsia="Calibri" w:hAnsi="Arial" w:cs="Arial"/>
          <w:b/>
        </w:rPr>
      </w:pPr>
    </w:p>
    <w:p w14:paraId="4A4AA0E6" w14:textId="77777777" w:rsidR="001C14B1" w:rsidRDefault="001C14B1" w:rsidP="001C14B1">
      <w:pPr>
        <w:spacing w:after="0"/>
        <w:jc w:val="center"/>
        <w:rPr>
          <w:rFonts w:ascii="Arial" w:eastAsia="Calibri" w:hAnsi="Arial" w:cs="Arial"/>
          <w:b/>
        </w:rPr>
      </w:pPr>
    </w:p>
    <w:p w14:paraId="2C0B694E" w14:textId="77777777" w:rsidR="001C14B1" w:rsidRDefault="001C14B1" w:rsidP="001C14B1">
      <w:pPr>
        <w:spacing w:after="0"/>
        <w:jc w:val="center"/>
        <w:rPr>
          <w:rFonts w:ascii="Arial" w:eastAsia="Calibri" w:hAnsi="Arial" w:cs="Arial"/>
          <w:b/>
        </w:rPr>
      </w:pPr>
    </w:p>
    <w:p w14:paraId="4CD38F54" w14:textId="70502002" w:rsidR="001C14B1" w:rsidRDefault="001C14B1" w:rsidP="001C14B1">
      <w:pPr>
        <w:spacing w:after="0"/>
        <w:jc w:val="center"/>
        <w:rPr>
          <w:rFonts w:ascii="Arial" w:eastAsia="Calibri" w:hAnsi="Arial" w:cs="Arial"/>
          <w:b/>
        </w:rPr>
      </w:pPr>
    </w:p>
    <w:p w14:paraId="4CE8D4BA" w14:textId="1B35C1E8" w:rsidR="001C14B1" w:rsidRDefault="001C14B1" w:rsidP="001C14B1">
      <w:pPr>
        <w:spacing w:after="0"/>
        <w:jc w:val="center"/>
        <w:rPr>
          <w:rFonts w:ascii="Arial" w:eastAsia="Calibri" w:hAnsi="Arial" w:cs="Arial"/>
          <w:b/>
        </w:rPr>
      </w:pPr>
    </w:p>
    <w:p w14:paraId="785CAF0E" w14:textId="116C0D9D" w:rsidR="001C14B1" w:rsidRDefault="001C14B1" w:rsidP="001C14B1">
      <w:pPr>
        <w:spacing w:after="0"/>
        <w:jc w:val="center"/>
        <w:rPr>
          <w:rFonts w:ascii="Arial" w:eastAsia="Calibri" w:hAnsi="Arial" w:cs="Arial"/>
          <w:b/>
        </w:rPr>
      </w:pPr>
    </w:p>
    <w:p w14:paraId="4E997CC6" w14:textId="71549A4F" w:rsidR="001C14B1" w:rsidRDefault="001C14B1" w:rsidP="004066A1">
      <w:pPr>
        <w:spacing w:after="0"/>
        <w:rPr>
          <w:rFonts w:ascii="Arial" w:eastAsia="Calibri" w:hAnsi="Arial" w:cs="Arial"/>
          <w:b/>
        </w:rPr>
      </w:pPr>
    </w:p>
    <w:p w14:paraId="55B0B57E" w14:textId="77777777" w:rsidR="001C14B1" w:rsidRDefault="001C14B1" w:rsidP="001C14B1">
      <w:pPr>
        <w:spacing w:after="0"/>
        <w:jc w:val="center"/>
        <w:rPr>
          <w:rFonts w:ascii="Arial" w:eastAsia="Calibri" w:hAnsi="Arial" w:cs="Arial"/>
          <w:b/>
        </w:rPr>
      </w:pPr>
    </w:p>
    <w:p w14:paraId="6B2E79FB" w14:textId="77777777" w:rsidR="001C14B1" w:rsidRDefault="001C14B1" w:rsidP="001C14B1">
      <w:pPr>
        <w:tabs>
          <w:tab w:val="left" w:pos="0"/>
        </w:tabs>
        <w:spacing w:after="0" w:line="254" w:lineRule="auto"/>
        <w:jc w:val="center"/>
        <w:rPr>
          <w:rFonts w:ascii="Arial" w:eastAsia="Calibri" w:hAnsi="Arial" w:cs="Arial"/>
          <w:b/>
        </w:rPr>
      </w:pPr>
      <w:r w:rsidRPr="009A7F2A">
        <w:rPr>
          <w:rFonts w:ascii="Arial" w:eastAsia="Calibri" w:hAnsi="Arial" w:cs="Arial"/>
          <w:b/>
          <w:sz w:val="24"/>
          <w:szCs w:val="24"/>
        </w:rPr>
        <w:t>REGIDOR LIC. CHRISTIAN OMAR BRAVO CARBAJAL</w:t>
      </w:r>
    </w:p>
    <w:p w14:paraId="710A84AC"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COLEGIADO EN LAS COMISIONES DE HACIENDA Y CUENTA PÚBLICA;</w:t>
      </w:r>
    </w:p>
    <w:p w14:paraId="3B90A94E"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RECREACIÓN Y DEPORTES.</w:t>
      </w:r>
    </w:p>
    <w:p w14:paraId="37BBE1B0" w14:textId="77777777" w:rsidR="001C14B1" w:rsidRDefault="001C14B1" w:rsidP="001C14B1">
      <w:pPr>
        <w:tabs>
          <w:tab w:val="left" w:pos="0"/>
        </w:tabs>
        <w:spacing w:after="0" w:line="254" w:lineRule="auto"/>
        <w:jc w:val="center"/>
        <w:rPr>
          <w:rFonts w:ascii="Arial" w:eastAsia="Calibri" w:hAnsi="Arial" w:cs="Arial"/>
          <w:b/>
        </w:rPr>
      </w:pPr>
    </w:p>
    <w:p w14:paraId="3DCDFA4C" w14:textId="77777777" w:rsidR="001C14B1" w:rsidRDefault="001C14B1" w:rsidP="001C14B1">
      <w:pPr>
        <w:tabs>
          <w:tab w:val="left" w:pos="0"/>
        </w:tabs>
        <w:spacing w:after="0" w:line="254" w:lineRule="auto"/>
        <w:jc w:val="center"/>
        <w:rPr>
          <w:rFonts w:ascii="Arial" w:eastAsia="Calibri" w:hAnsi="Arial" w:cs="Arial"/>
          <w:b/>
        </w:rPr>
      </w:pPr>
    </w:p>
    <w:p w14:paraId="22081BE3" w14:textId="77777777" w:rsidR="001C14B1" w:rsidRDefault="001C14B1" w:rsidP="001C14B1">
      <w:pPr>
        <w:tabs>
          <w:tab w:val="left" w:pos="0"/>
        </w:tabs>
        <w:spacing w:after="0" w:line="254" w:lineRule="auto"/>
        <w:jc w:val="center"/>
        <w:rPr>
          <w:rFonts w:ascii="Arial" w:eastAsia="Calibri" w:hAnsi="Arial" w:cs="Arial"/>
          <w:b/>
        </w:rPr>
      </w:pPr>
    </w:p>
    <w:p w14:paraId="2C22AAFC" w14:textId="77777777" w:rsidR="001C14B1" w:rsidRDefault="001C14B1" w:rsidP="001C14B1">
      <w:pPr>
        <w:tabs>
          <w:tab w:val="left" w:pos="0"/>
        </w:tabs>
        <w:spacing w:after="0" w:line="254" w:lineRule="auto"/>
        <w:jc w:val="center"/>
        <w:rPr>
          <w:rFonts w:ascii="Arial" w:eastAsia="Calibri" w:hAnsi="Arial" w:cs="Arial"/>
          <w:b/>
        </w:rPr>
      </w:pPr>
    </w:p>
    <w:p w14:paraId="49063F04" w14:textId="77777777" w:rsidR="001C14B1" w:rsidRPr="009A7F2A" w:rsidRDefault="001C14B1" w:rsidP="001C14B1">
      <w:pPr>
        <w:tabs>
          <w:tab w:val="left" w:pos="0"/>
        </w:tabs>
        <w:spacing w:after="0" w:line="254" w:lineRule="auto"/>
        <w:jc w:val="center"/>
        <w:rPr>
          <w:rFonts w:ascii="Arial" w:eastAsia="Calibri" w:hAnsi="Arial" w:cs="Arial"/>
          <w:b/>
          <w:sz w:val="24"/>
          <w:szCs w:val="24"/>
        </w:rPr>
      </w:pPr>
      <w:r w:rsidRPr="009A7F2A">
        <w:rPr>
          <w:rFonts w:ascii="Arial" w:eastAsia="Calibri" w:hAnsi="Arial" w:cs="Arial"/>
          <w:b/>
          <w:sz w:val="24"/>
          <w:szCs w:val="24"/>
        </w:rPr>
        <w:t xml:space="preserve">REGIDOR C. ARNULFO ORTEGA CONTRERAS, </w:t>
      </w:r>
    </w:p>
    <w:p w14:paraId="0FAC6282"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COLEGIADO EN LAS COMISIONES DE RECREACIÓN Y DEPORTES;</w:t>
      </w:r>
    </w:p>
    <w:p w14:paraId="634BD7D6"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 xml:space="preserve"> HACIENDA Y CUENTA PÚBLICA; Y PROMOCIÓN</w:t>
      </w:r>
    </w:p>
    <w:p w14:paraId="6FA418F0"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NACIONAL E INTERNACIONAL DEL DESTINO TURÍSTICO.</w:t>
      </w:r>
    </w:p>
    <w:p w14:paraId="055D941F" w14:textId="77777777" w:rsidR="001C14B1" w:rsidRDefault="001C14B1" w:rsidP="001C14B1">
      <w:pPr>
        <w:tabs>
          <w:tab w:val="left" w:pos="0"/>
        </w:tabs>
        <w:spacing w:after="0" w:line="254" w:lineRule="auto"/>
        <w:jc w:val="center"/>
        <w:rPr>
          <w:rFonts w:ascii="Arial" w:eastAsia="Calibri" w:hAnsi="Arial" w:cs="Arial"/>
          <w:b/>
        </w:rPr>
      </w:pPr>
    </w:p>
    <w:p w14:paraId="72081026" w14:textId="77777777" w:rsidR="001C14B1" w:rsidRDefault="001C14B1" w:rsidP="001C14B1">
      <w:pPr>
        <w:tabs>
          <w:tab w:val="left" w:pos="0"/>
        </w:tabs>
        <w:spacing w:after="0" w:line="254" w:lineRule="auto"/>
        <w:jc w:val="center"/>
        <w:rPr>
          <w:rFonts w:ascii="Arial" w:eastAsia="Calibri" w:hAnsi="Arial" w:cs="Arial"/>
          <w:b/>
        </w:rPr>
      </w:pPr>
    </w:p>
    <w:p w14:paraId="3A60660F" w14:textId="77777777" w:rsidR="001C14B1" w:rsidRDefault="001C14B1" w:rsidP="001C14B1">
      <w:pPr>
        <w:tabs>
          <w:tab w:val="left" w:pos="0"/>
        </w:tabs>
        <w:spacing w:after="0" w:line="254" w:lineRule="auto"/>
        <w:jc w:val="center"/>
        <w:rPr>
          <w:rFonts w:ascii="Arial" w:eastAsia="Calibri" w:hAnsi="Arial" w:cs="Arial"/>
          <w:b/>
        </w:rPr>
      </w:pPr>
    </w:p>
    <w:p w14:paraId="1F3828CA" w14:textId="77777777" w:rsidR="001C14B1" w:rsidRDefault="001C14B1" w:rsidP="001C14B1">
      <w:pPr>
        <w:tabs>
          <w:tab w:val="left" w:pos="0"/>
        </w:tabs>
        <w:spacing w:after="0" w:line="254" w:lineRule="auto"/>
        <w:jc w:val="center"/>
        <w:rPr>
          <w:rFonts w:ascii="Arial" w:eastAsia="Calibri" w:hAnsi="Arial" w:cs="Arial"/>
          <w:b/>
        </w:rPr>
      </w:pPr>
    </w:p>
    <w:p w14:paraId="488190F8" w14:textId="77777777" w:rsidR="001C14B1" w:rsidRPr="009A7F2A" w:rsidRDefault="001C14B1" w:rsidP="001C14B1">
      <w:pPr>
        <w:tabs>
          <w:tab w:val="left" w:pos="0"/>
        </w:tabs>
        <w:spacing w:after="0" w:line="254" w:lineRule="auto"/>
        <w:jc w:val="center"/>
        <w:rPr>
          <w:rFonts w:ascii="Arial" w:eastAsia="Calibri" w:hAnsi="Arial" w:cs="Arial"/>
          <w:b/>
          <w:sz w:val="24"/>
          <w:szCs w:val="24"/>
        </w:rPr>
      </w:pPr>
      <w:r w:rsidRPr="009A7F2A">
        <w:rPr>
          <w:rFonts w:ascii="Arial" w:eastAsia="Calibri" w:hAnsi="Arial" w:cs="Arial"/>
          <w:b/>
          <w:sz w:val="24"/>
          <w:szCs w:val="24"/>
        </w:rPr>
        <w:t>REGIDOR MTRO. VÍCTOR MANUEL BERNAL VARGAS</w:t>
      </w:r>
    </w:p>
    <w:p w14:paraId="2DA34DCA" w14:textId="77777777" w:rsidR="001C14B1" w:rsidRPr="009A7F2A"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9A7F2A">
        <w:rPr>
          <w:rFonts w:ascii="Arial" w:eastAsia="Calibri" w:hAnsi="Arial" w:cs="Arial"/>
          <w:bCs/>
        </w:rPr>
        <w:t xml:space="preserve">COLEGIADO EN LA COMISIÓN DE HACIENDA Y </w:t>
      </w:r>
    </w:p>
    <w:p w14:paraId="6CEC1419"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CUENTA PÚBLICA.</w:t>
      </w:r>
    </w:p>
    <w:p w14:paraId="37CBFB7E" w14:textId="77777777" w:rsidR="001C14B1" w:rsidRDefault="001C14B1" w:rsidP="001C14B1">
      <w:pPr>
        <w:tabs>
          <w:tab w:val="left" w:pos="0"/>
        </w:tabs>
        <w:spacing w:after="0" w:line="254" w:lineRule="auto"/>
        <w:jc w:val="center"/>
        <w:rPr>
          <w:rFonts w:ascii="Arial" w:eastAsia="Calibri" w:hAnsi="Arial" w:cs="Arial"/>
          <w:b/>
        </w:rPr>
      </w:pPr>
    </w:p>
    <w:p w14:paraId="277BE6B8" w14:textId="77777777" w:rsidR="001C14B1" w:rsidRDefault="001C14B1" w:rsidP="001C14B1">
      <w:pPr>
        <w:tabs>
          <w:tab w:val="left" w:pos="0"/>
        </w:tabs>
        <w:spacing w:after="0" w:line="254" w:lineRule="auto"/>
        <w:jc w:val="center"/>
        <w:rPr>
          <w:rFonts w:ascii="Arial" w:eastAsia="Calibri" w:hAnsi="Arial" w:cs="Arial"/>
          <w:b/>
        </w:rPr>
      </w:pPr>
    </w:p>
    <w:p w14:paraId="574EE16E" w14:textId="77777777" w:rsidR="001C14B1" w:rsidRDefault="001C14B1" w:rsidP="001C14B1">
      <w:pPr>
        <w:tabs>
          <w:tab w:val="left" w:pos="0"/>
        </w:tabs>
        <w:spacing w:after="0" w:line="254" w:lineRule="auto"/>
        <w:jc w:val="center"/>
        <w:rPr>
          <w:rFonts w:ascii="Arial" w:eastAsia="Calibri" w:hAnsi="Arial" w:cs="Arial"/>
          <w:b/>
        </w:rPr>
      </w:pPr>
    </w:p>
    <w:p w14:paraId="082B28D5" w14:textId="77777777" w:rsidR="001C14B1" w:rsidRDefault="001C14B1" w:rsidP="001C14B1">
      <w:pPr>
        <w:tabs>
          <w:tab w:val="left" w:pos="0"/>
        </w:tabs>
        <w:spacing w:after="0" w:line="254" w:lineRule="auto"/>
        <w:jc w:val="center"/>
        <w:rPr>
          <w:rFonts w:ascii="Arial" w:eastAsia="Calibri" w:hAnsi="Arial" w:cs="Arial"/>
          <w:b/>
        </w:rPr>
      </w:pPr>
    </w:p>
    <w:p w14:paraId="7ACA2E1F" w14:textId="77777777" w:rsidR="001C14B1" w:rsidRDefault="001C14B1" w:rsidP="001C14B1">
      <w:pPr>
        <w:tabs>
          <w:tab w:val="left" w:pos="0"/>
        </w:tabs>
        <w:spacing w:after="0" w:line="254" w:lineRule="auto"/>
        <w:jc w:val="center"/>
        <w:rPr>
          <w:rFonts w:ascii="Arial" w:eastAsia="Calibri" w:hAnsi="Arial" w:cs="Arial"/>
          <w:b/>
        </w:rPr>
      </w:pPr>
      <w:r w:rsidRPr="009A7F2A">
        <w:rPr>
          <w:rFonts w:ascii="Arial" w:eastAsia="Calibri" w:hAnsi="Arial" w:cs="Arial"/>
          <w:b/>
          <w:sz w:val="24"/>
          <w:szCs w:val="24"/>
        </w:rPr>
        <w:t>REGIDOR ING. LUIS JESÚS ESCOTO MARTÍNEZ</w:t>
      </w:r>
      <w:r>
        <w:rPr>
          <w:rFonts w:ascii="Arial" w:eastAsia="Calibri" w:hAnsi="Arial" w:cs="Arial"/>
          <w:b/>
        </w:rPr>
        <w:t>,</w:t>
      </w:r>
    </w:p>
    <w:p w14:paraId="395844B0" w14:textId="77777777" w:rsidR="001C14B1" w:rsidRPr="009A7F2A"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9A7F2A">
        <w:rPr>
          <w:rFonts w:ascii="Arial" w:eastAsia="Calibri" w:hAnsi="Arial" w:cs="Arial"/>
          <w:bCs/>
        </w:rPr>
        <w:t>COLEGIADO EN LA COMISIÓN DE HACIENDA Y CUENTA PÚBLICA Y;</w:t>
      </w:r>
    </w:p>
    <w:p w14:paraId="0A4FDD4C" w14:textId="77777777" w:rsidR="001C14B1" w:rsidRPr="009A7F2A" w:rsidRDefault="001C14B1" w:rsidP="001C14B1">
      <w:pPr>
        <w:tabs>
          <w:tab w:val="left" w:pos="0"/>
        </w:tabs>
        <w:spacing w:after="0" w:line="254" w:lineRule="auto"/>
        <w:jc w:val="center"/>
        <w:rPr>
          <w:rFonts w:ascii="Arial" w:eastAsia="Calibri" w:hAnsi="Arial" w:cs="Arial"/>
          <w:bCs/>
        </w:rPr>
      </w:pPr>
      <w:r w:rsidRPr="009A7F2A">
        <w:rPr>
          <w:rFonts w:ascii="Arial" w:eastAsia="Calibri" w:hAnsi="Arial" w:cs="Arial"/>
          <w:bCs/>
        </w:rPr>
        <w:t xml:space="preserve"> SERVICIOS TURÍSTICOS Y ATENCIÓN AL VISITANTE.</w:t>
      </w:r>
    </w:p>
    <w:p w14:paraId="34E9596B" w14:textId="77777777" w:rsidR="001C14B1" w:rsidRDefault="001C14B1" w:rsidP="001C14B1">
      <w:pPr>
        <w:tabs>
          <w:tab w:val="left" w:pos="0"/>
        </w:tabs>
        <w:spacing w:after="0" w:line="254" w:lineRule="auto"/>
        <w:jc w:val="center"/>
        <w:rPr>
          <w:rFonts w:ascii="Arial" w:eastAsia="Calibri" w:hAnsi="Arial" w:cs="Arial"/>
          <w:b/>
        </w:rPr>
      </w:pPr>
    </w:p>
    <w:p w14:paraId="0C2CE68B" w14:textId="77777777" w:rsidR="001C14B1" w:rsidRDefault="001C14B1" w:rsidP="001C14B1">
      <w:pPr>
        <w:tabs>
          <w:tab w:val="left" w:pos="0"/>
        </w:tabs>
        <w:spacing w:after="0" w:line="254" w:lineRule="auto"/>
        <w:jc w:val="center"/>
        <w:rPr>
          <w:rFonts w:ascii="Arial" w:eastAsia="Calibri" w:hAnsi="Arial" w:cs="Arial"/>
          <w:b/>
        </w:rPr>
      </w:pPr>
    </w:p>
    <w:p w14:paraId="31950B55" w14:textId="77777777" w:rsidR="001C14B1" w:rsidRDefault="001C14B1" w:rsidP="001C14B1">
      <w:pPr>
        <w:tabs>
          <w:tab w:val="left" w:pos="0"/>
        </w:tabs>
        <w:spacing w:after="0" w:line="254" w:lineRule="auto"/>
        <w:jc w:val="center"/>
        <w:rPr>
          <w:rFonts w:ascii="Arial" w:eastAsia="Calibri" w:hAnsi="Arial" w:cs="Arial"/>
          <w:b/>
        </w:rPr>
      </w:pPr>
    </w:p>
    <w:p w14:paraId="3B27B4AC" w14:textId="77777777" w:rsidR="001C14B1" w:rsidRDefault="001C14B1" w:rsidP="001C14B1">
      <w:pPr>
        <w:tabs>
          <w:tab w:val="left" w:pos="0"/>
        </w:tabs>
        <w:spacing w:after="0" w:line="254" w:lineRule="auto"/>
        <w:rPr>
          <w:rFonts w:ascii="Arial" w:eastAsia="Calibri" w:hAnsi="Arial" w:cs="Arial"/>
          <w:b/>
        </w:rPr>
      </w:pPr>
    </w:p>
    <w:p w14:paraId="7D4AF7BB" w14:textId="77777777" w:rsidR="001C14B1" w:rsidRDefault="001C14B1" w:rsidP="001C14B1">
      <w:pPr>
        <w:tabs>
          <w:tab w:val="left" w:pos="0"/>
        </w:tabs>
        <w:spacing w:after="0" w:line="254" w:lineRule="auto"/>
        <w:jc w:val="center"/>
        <w:rPr>
          <w:rFonts w:ascii="Arial" w:eastAsia="Calibri" w:hAnsi="Arial" w:cs="Arial"/>
          <w:b/>
        </w:rPr>
      </w:pPr>
    </w:p>
    <w:p w14:paraId="400ECB8D" w14:textId="77777777" w:rsidR="001C14B1" w:rsidRDefault="001C14B1" w:rsidP="001C14B1">
      <w:pPr>
        <w:tabs>
          <w:tab w:val="left" w:pos="0"/>
        </w:tabs>
        <w:spacing w:after="0" w:line="254" w:lineRule="auto"/>
        <w:jc w:val="center"/>
        <w:rPr>
          <w:rFonts w:ascii="Arial" w:eastAsia="Calibri" w:hAnsi="Arial" w:cs="Arial"/>
          <w:b/>
        </w:rPr>
      </w:pPr>
      <w:r w:rsidRPr="00331AE5">
        <w:rPr>
          <w:rFonts w:ascii="Arial" w:eastAsia="Calibri" w:hAnsi="Arial" w:cs="Arial"/>
          <w:b/>
          <w:sz w:val="24"/>
          <w:szCs w:val="24"/>
        </w:rPr>
        <w:t>REGIDOR C. FELIPE ARÉCHIGA GÓMEZ</w:t>
      </w:r>
      <w:r>
        <w:rPr>
          <w:rFonts w:ascii="Arial" w:eastAsia="Calibri" w:hAnsi="Arial" w:cs="Arial"/>
          <w:b/>
        </w:rPr>
        <w:t>,</w:t>
      </w:r>
    </w:p>
    <w:p w14:paraId="12A3BB90" w14:textId="77777777" w:rsidR="001C14B1" w:rsidRPr="00331AE5"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331AE5">
        <w:rPr>
          <w:rFonts w:ascii="Arial" w:eastAsia="Calibri" w:hAnsi="Arial" w:cs="Arial"/>
          <w:bCs/>
        </w:rPr>
        <w:t>COLEGIADO DE HACIENDA Y CUENTA PÚBLICA.</w:t>
      </w:r>
    </w:p>
    <w:p w14:paraId="2E5F46E6" w14:textId="77777777" w:rsidR="001C14B1" w:rsidRDefault="001C14B1" w:rsidP="001C14B1">
      <w:pPr>
        <w:tabs>
          <w:tab w:val="left" w:pos="0"/>
        </w:tabs>
        <w:spacing w:after="0" w:line="254" w:lineRule="auto"/>
        <w:jc w:val="center"/>
        <w:rPr>
          <w:rFonts w:ascii="Arial" w:eastAsia="Calibri" w:hAnsi="Arial" w:cs="Arial"/>
          <w:b/>
        </w:rPr>
      </w:pPr>
    </w:p>
    <w:p w14:paraId="182FB941" w14:textId="77777777" w:rsidR="001C14B1" w:rsidRDefault="001C14B1" w:rsidP="001C14B1">
      <w:pPr>
        <w:tabs>
          <w:tab w:val="left" w:pos="0"/>
        </w:tabs>
        <w:spacing w:after="0" w:line="254" w:lineRule="auto"/>
        <w:jc w:val="center"/>
        <w:rPr>
          <w:rFonts w:ascii="Arial" w:eastAsia="Calibri" w:hAnsi="Arial" w:cs="Arial"/>
          <w:b/>
        </w:rPr>
      </w:pPr>
    </w:p>
    <w:p w14:paraId="79E2A1F7" w14:textId="77777777" w:rsidR="001C14B1" w:rsidRDefault="001C14B1" w:rsidP="001C14B1">
      <w:pPr>
        <w:tabs>
          <w:tab w:val="left" w:pos="0"/>
        </w:tabs>
        <w:spacing w:after="0" w:line="254" w:lineRule="auto"/>
        <w:jc w:val="center"/>
        <w:rPr>
          <w:rFonts w:ascii="Arial" w:eastAsia="Calibri" w:hAnsi="Arial" w:cs="Arial"/>
          <w:b/>
        </w:rPr>
      </w:pPr>
    </w:p>
    <w:p w14:paraId="066C7925" w14:textId="77777777" w:rsidR="001C14B1" w:rsidRDefault="001C14B1" w:rsidP="001C14B1">
      <w:pPr>
        <w:tabs>
          <w:tab w:val="left" w:pos="0"/>
        </w:tabs>
        <w:spacing w:after="0" w:line="254" w:lineRule="auto"/>
        <w:jc w:val="center"/>
        <w:rPr>
          <w:rFonts w:ascii="Arial" w:eastAsia="Calibri" w:hAnsi="Arial" w:cs="Arial"/>
          <w:b/>
        </w:rPr>
      </w:pPr>
    </w:p>
    <w:p w14:paraId="0A703006" w14:textId="77777777" w:rsidR="001C14B1" w:rsidRDefault="001C14B1" w:rsidP="001C14B1">
      <w:pPr>
        <w:tabs>
          <w:tab w:val="left" w:pos="0"/>
        </w:tabs>
        <w:spacing w:after="0" w:line="254" w:lineRule="auto"/>
        <w:jc w:val="center"/>
        <w:rPr>
          <w:rFonts w:ascii="Arial" w:eastAsia="Calibri" w:hAnsi="Arial" w:cs="Arial"/>
          <w:b/>
        </w:rPr>
      </w:pPr>
      <w:r w:rsidRPr="00331AE5">
        <w:rPr>
          <w:rFonts w:ascii="Arial" w:eastAsia="Calibri" w:hAnsi="Arial" w:cs="Arial"/>
          <w:b/>
          <w:sz w:val="24"/>
          <w:szCs w:val="24"/>
        </w:rPr>
        <w:t>REGIDORA C. MICAELA VÁZQUEZ DÍAZ</w:t>
      </w:r>
    </w:p>
    <w:p w14:paraId="0CEF16C5" w14:textId="77777777" w:rsidR="001C14B1" w:rsidRPr="00331AE5" w:rsidRDefault="001C14B1" w:rsidP="001C14B1">
      <w:pPr>
        <w:tabs>
          <w:tab w:val="left" w:pos="0"/>
        </w:tabs>
        <w:spacing w:after="0" w:line="254" w:lineRule="auto"/>
        <w:jc w:val="center"/>
        <w:rPr>
          <w:rFonts w:ascii="Arial" w:eastAsia="Calibri" w:hAnsi="Arial" w:cs="Arial"/>
          <w:bCs/>
        </w:rPr>
      </w:pPr>
      <w:r w:rsidRPr="00331AE5">
        <w:rPr>
          <w:rFonts w:ascii="Arial" w:eastAsia="Calibri" w:hAnsi="Arial" w:cs="Arial"/>
          <w:bCs/>
        </w:rPr>
        <w:t>COLEGIADA DE HACIENDA Y CUENTA PÚBLICA.</w:t>
      </w:r>
    </w:p>
    <w:p w14:paraId="4B494D12" w14:textId="77777777" w:rsidR="001C14B1" w:rsidRDefault="001C14B1" w:rsidP="001C14B1">
      <w:pPr>
        <w:tabs>
          <w:tab w:val="left" w:pos="0"/>
        </w:tabs>
        <w:spacing w:after="0" w:line="254" w:lineRule="auto"/>
        <w:jc w:val="center"/>
        <w:rPr>
          <w:rFonts w:ascii="Arial" w:eastAsia="Calibri" w:hAnsi="Arial" w:cs="Arial"/>
          <w:b/>
        </w:rPr>
      </w:pPr>
    </w:p>
    <w:p w14:paraId="561E8CA5" w14:textId="77777777" w:rsidR="001C14B1" w:rsidRDefault="001C14B1" w:rsidP="001C14B1">
      <w:pPr>
        <w:tabs>
          <w:tab w:val="left" w:pos="0"/>
        </w:tabs>
        <w:spacing w:after="0" w:line="254" w:lineRule="auto"/>
        <w:jc w:val="center"/>
        <w:rPr>
          <w:rFonts w:ascii="Arial" w:eastAsia="Calibri" w:hAnsi="Arial" w:cs="Arial"/>
          <w:b/>
        </w:rPr>
      </w:pPr>
    </w:p>
    <w:p w14:paraId="6D067F5D" w14:textId="77777777" w:rsidR="001C14B1" w:rsidRDefault="001C14B1" w:rsidP="001C14B1">
      <w:pPr>
        <w:tabs>
          <w:tab w:val="left" w:pos="0"/>
        </w:tabs>
        <w:spacing w:after="0" w:line="254" w:lineRule="auto"/>
        <w:jc w:val="center"/>
        <w:rPr>
          <w:rFonts w:ascii="Arial" w:eastAsia="Calibri" w:hAnsi="Arial" w:cs="Arial"/>
          <w:b/>
        </w:rPr>
      </w:pPr>
    </w:p>
    <w:p w14:paraId="2D51026E" w14:textId="77777777" w:rsidR="001C14B1" w:rsidRDefault="001C14B1" w:rsidP="001C14B1">
      <w:pPr>
        <w:tabs>
          <w:tab w:val="left" w:pos="0"/>
        </w:tabs>
        <w:spacing w:after="0" w:line="254" w:lineRule="auto"/>
        <w:jc w:val="center"/>
        <w:rPr>
          <w:rFonts w:ascii="Arial" w:eastAsia="Calibri" w:hAnsi="Arial" w:cs="Arial"/>
          <w:b/>
        </w:rPr>
      </w:pPr>
    </w:p>
    <w:p w14:paraId="17D70251" w14:textId="77777777" w:rsidR="001C14B1" w:rsidRPr="00331AE5" w:rsidRDefault="001C14B1" w:rsidP="001C14B1">
      <w:pPr>
        <w:tabs>
          <w:tab w:val="left" w:pos="0"/>
        </w:tabs>
        <w:spacing w:after="0" w:line="254" w:lineRule="auto"/>
        <w:jc w:val="center"/>
        <w:rPr>
          <w:rFonts w:ascii="Arial" w:eastAsia="Calibri" w:hAnsi="Arial" w:cs="Arial"/>
          <w:b/>
          <w:sz w:val="24"/>
          <w:szCs w:val="24"/>
        </w:rPr>
      </w:pPr>
      <w:r w:rsidRPr="00331AE5">
        <w:rPr>
          <w:rFonts w:ascii="Arial" w:eastAsia="Calibri" w:hAnsi="Arial" w:cs="Arial"/>
          <w:b/>
          <w:sz w:val="24"/>
          <w:szCs w:val="24"/>
        </w:rPr>
        <w:t>REGIDORA Q.F.B MARÍA LAUREL CARRILLO VENTURA</w:t>
      </w:r>
    </w:p>
    <w:p w14:paraId="2E80946D" w14:textId="77777777" w:rsidR="001C14B1" w:rsidRPr="00331AE5"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331AE5">
        <w:rPr>
          <w:rFonts w:ascii="Arial" w:eastAsia="Calibri" w:hAnsi="Arial" w:cs="Arial"/>
          <w:bCs/>
        </w:rPr>
        <w:t>COLEGIADA DE HACIENDA Y CUENTA PÚBLICA Y; PROMOCIÓN</w:t>
      </w:r>
    </w:p>
    <w:p w14:paraId="15CAD984" w14:textId="77777777" w:rsidR="001C14B1" w:rsidRPr="00331AE5" w:rsidRDefault="001C14B1" w:rsidP="001C14B1">
      <w:pPr>
        <w:tabs>
          <w:tab w:val="left" w:pos="0"/>
        </w:tabs>
        <w:spacing w:after="0" w:line="254" w:lineRule="auto"/>
        <w:jc w:val="center"/>
        <w:rPr>
          <w:rFonts w:ascii="Arial" w:eastAsia="Calibri" w:hAnsi="Arial" w:cs="Arial"/>
          <w:bCs/>
        </w:rPr>
      </w:pPr>
      <w:r w:rsidRPr="00331AE5">
        <w:rPr>
          <w:rFonts w:ascii="Arial" w:eastAsia="Calibri" w:hAnsi="Arial" w:cs="Arial"/>
          <w:bCs/>
        </w:rPr>
        <w:t xml:space="preserve"> NACIONAL E INTERNACIONAL DEL DESTINO TURÍSTICO.</w:t>
      </w:r>
    </w:p>
    <w:p w14:paraId="22074E1C" w14:textId="6BF3D89E" w:rsidR="001C14B1" w:rsidRDefault="001C14B1" w:rsidP="001C14B1">
      <w:pPr>
        <w:tabs>
          <w:tab w:val="left" w:pos="0"/>
        </w:tabs>
        <w:spacing w:after="0" w:line="254" w:lineRule="auto"/>
        <w:jc w:val="center"/>
        <w:rPr>
          <w:rFonts w:ascii="Arial" w:eastAsia="Calibri" w:hAnsi="Arial" w:cs="Arial"/>
          <w:b/>
        </w:rPr>
      </w:pPr>
    </w:p>
    <w:p w14:paraId="04CA1BDD" w14:textId="589BA781" w:rsidR="004066A1" w:rsidRDefault="004066A1" w:rsidP="001C14B1">
      <w:pPr>
        <w:tabs>
          <w:tab w:val="left" w:pos="0"/>
        </w:tabs>
        <w:spacing w:after="0" w:line="254" w:lineRule="auto"/>
        <w:jc w:val="center"/>
        <w:rPr>
          <w:rFonts w:ascii="Arial" w:eastAsia="Calibri" w:hAnsi="Arial" w:cs="Arial"/>
          <w:b/>
        </w:rPr>
      </w:pPr>
    </w:p>
    <w:p w14:paraId="6675DEDF" w14:textId="52F3F723" w:rsidR="004066A1" w:rsidRDefault="004066A1" w:rsidP="001C14B1">
      <w:pPr>
        <w:tabs>
          <w:tab w:val="left" w:pos="0"/>
        </w:tabs>
        <w:spacing w:after="0" w:line="254" w:lineRule="auto"/>
        <w:jc w:val="center"/>
        <w:rPr>
          <w:rFonts w:ascii="Arial" w:eastAsia="Calibri" w:hAnsi="Arial" w:cs="Arial"/>
          <w:b/>
        </w:rPr>
      </w:pPr>
    </w:p>
    <w:p w14:paraId="745CE9A8" w14:textId="2B7CBA1C" w:rsidR="004066A1" w:rsidRDefault="004066A1" w:rsidP="001C14B1">
      <w:pPr>
        <w:tabs>
          <w:tab w:val="left" w:pos="0"/>
        </w:tabs>
        <w:spacing w:after="0" w:line="254" w:lineRule="auto"/>
        <w:jc w:val="center"/>
        <w:rPr>
          <w:rFonts w:ascii="Arial" w:eastAsia="Calibri" w:hAnsi="Arial" w:cs="Arial"/>
          <w:b/>
        </w:rPr>
      </w:pPr>
    </w:p>
    <w:p w14:paraId="6AFC832F" w14:textId="77777777" w:rsidR="004066A1" w:rsidRDefault="004066A1" w:rsidP="001C14B1">
      <w:pPr>
        <w:tabs>
          <w:tab w:val="left" w:pos="0"/>
        </w:tabs>
        <w:spacing w:after="0" w:line="254" w:lineRule="auto"/>
        <w:jc w:val="center"/>
        <w:rPr>
          <w:rFonts w:ascii="Arial" w:eastAsia="Calibri" w:hAnsi="Arial" w:cs="Arial"/>
          <w:b/>
        </w:rPr>
      </w:pPr>
    </w:p>
    <w:p w14:paraId="0D4C41A5" w14:textId="784627CA" w:rsidR="001C14B1" w:rsidRDefault="001C14B1" w:rsidP="001C14B1">
      <w:pPr>
        <w:tabs>
          <w:tab w:val="left" w:pos="0"/>
        </w:tabs>
        <w:spacing w:after="0" w:line="254" w:lineRule="auto"/>
        <w:jc w:val="center"/>
        <w:rPr>
          <w:rFonts w:ascii="Arial" w:eastAsia="Calibri" w:hAnsi="Arial" w:cs="Arial"/>
          <w:b/>
        </w:rPr>
      </w:pPr>
    </w:p>
    <w:p w14:paraId="29BB8743" w14:textId="77777777" w:rsidR="004066A1" w:rsidRDefault="004066A1" w:rsidP="004066A1">
      <w:pPr>
        <w:tabs>
          <w:tab w:val="left" w:pos="0"/>
        </w:tabs>
        <w:spacing w:after="0" w:line="254" w:lineRule="auto"/>
        <w:rPr>
          <w:rFonts w:ascii="Arial" w:eastAsia="Calibri" w:hAnsi="Arial" w:cs="Arial"/>
          <w:b/>
        </w:rPr>
      </w:pPr>
    </w:p>
    <w:p w14:paraId="417F16A1" w14:textId="1A40DE3F" w:rsidR="001C14B1" w:rsidRDefault="001C14B1" w:rsidP="001C14B1">
      <w:pPr>
        <w:tabs>
          <w:tab w:val="left" w:pos="0"/>
        </w:tabs>
        <w:spacing w:after="0" w:line="254" w:lineRule="auto"/>
        <w:jc w:val="center"/>
        <w:rPr>
          <w:rFonts w:ascii="Arial" w:eastAsia="Calibri" w:hAnsi="Arial" w:cs="Arial"/>
          <w:b/>
        </w:rPr>
      </w:pPr>
    </w:p>
    <w:p w14:paraId="459AE69C" w14:textId="628DD2B3" w:rsidR="004066A1" w:rsidRDefault="004066A1" w:rsidP="001C14B1">
      <w:pPr>
        <w:tabs>
          <w:tab w:val="left" w:pos="0"/>
        </w:tabs>
        <w:spacing w:after="0" w:line="254" w:lineRule="auto"/>
        <w:jc w:val="center"/>
        <w:rPr>
          <w:rFonts w:ascii="Arial" w:eastAsia="Calibri" w:hAnsi="Arial" w:cs="Arial"/>
          <w:b/>
        </w:rPr>
      </w:pPr>
    </w:p>
    <w:p w14:paraId="75D909AC" w14:textId="77777777" w:rsidR="004066A1" w:rsidRDefault="004066A1" w:rsidP="001C14B1">
      <w:pPr>
        <w:tabs>
          <w:tab w:val="left" w:pos="0"/>
        </w:tabs>
        <w:spacing w:after="0" w:line="254" w:lineRule="auto"/>
        <w:jc w:val="center"/>
        <w:rPr>
          <w:rFonts w:ascii="Arial" w:eastAsia="Calibri" w:hAnsi="Arial" w:cs="Arial"/>
          <w:b/>
        </w:rPr>
      </w:pPr>
    </w:p>
    <w:p w14:paraId="43940777" w14:textId="77777777" w:rsidR="001C14B1" w:rsidRDefault="001C14B1" w:rsidP="001C14B1">
      <w:pPr>
        <w:tabs>
          <w:tab w:val="left" w:pos="0"/>
        </w:tabs>
        <w:spacing w:after="0" w:line="254" w:lineRule="auto"/>
        <w:jc w:val="center"/>
        <w:rPr>
          <w:rFonts w:ascii="Arial" w:eastAsia="Calibri" w:hAnsi="Arial" w:cs="Arial"/>
          <w:b/>
        </w:rPr>
      </w:pPr>
    </w:p>
    <w:p w14:paraId="301C19D0" w14:textId="77777777" w:rsidR="004066A1" w:rsidRDefault="004066A1" w:rsidP="001C14B1">
      <w:pPr>
        <w:tabs>
          <w:tab w:val="left" w:pos="0"/>
        </w:tabs>
        <w:spacing w:after="0" w:line="254" w:lineRule="auto"/>
        <w:jc w:val="center"/>
        <w:rPr>
          <w:rFonts w:ascii="Arial" w:eastAsia="Calibri" w:hAnsi="Arial" w:cs="Arial"/>
          <w:b/>
          <w:sz w:val="24"/>
          <w:szCs w:val="24"/>
        </w:rPr>
      </w:pPr>
    </w:p>
    <w:p w14:paraId="2A82BF73" w14:textId="77777777" w:rsidR="004066A1" w:rsidRDefault="004066A1" w:rsidP="001C14B1">
      <w:pPr>
        <w:tabs>
          <w:tab w:val="left" w:pos="0"/>
        </w:tabs>
        <w:spacing w:after="0" w:line="254" w:lineRule="auto"/>
        <w:jc w:val="center"/>
        <w:rPr>
          <w:rFonts w:ascii="Arial" w:eastAsia="Calibri" w:hAnsi="Arial" w:cs="Arial"/>
          <w:b/>
          <w:sz w:val="24"/>
          <w:szCs w:val="24"/>
        </w:rPr>
      </w:pPr>
    </w:p>
    <w:p w14:paraId="53E6C210" w14:textId="77777777" w:rsidR="004066A1" w:rsidRDefault="004066A1" w:rsidP="001C14B1">
      <w:pPr>
        <w:tabs>
          <w:tab w:val="left" w:pos="0"/>
        </w:tabs>
        <w:spacing w:after="0" w:line="254" w:lineRule="auto"/>
        <w:jc w:val="center"/>
        <w:rPr>
          <w:rFonts w:ascii="Arial" w:eastAsia="Calibri" w:hAnsi="Arial" w:cs="Arial"/>
          <w:b/>
          <w:sz w:val="24"/>
          <w:szCs w:val="24"/>
        </w:rPr>
      </w:pPr>
    </w:p>
    <w:p w14:paraId="20EF2611" w14:textId="74F7723F" w:rsidR="001C14B1" w:rsidRPr="00331AE5" w:rsidRDefault="001C14B1" w:rsidP="001C14B1">
      <w:pPr>
        <w:tabs>
          <w:tab w:val="left" w:pos="0"/>
        </w:tabs>
        <w:spacing w:after="0" w:line="254" w:lineRule="auto"/>
        <w:jc w:val="center"/>
        <w:rPr>
          <w:rFonts w:ascii="Arial" w:eastAsia="Calibri" w:hAnsi="Arial" w:cs="Arial"/>
          <w:b/>
          <w:sz w:val="24"/>
          <w:szCs w:val="24"/>
        </w:rPr>
      </w:pPr>
      <w:r w:rsidRPr="00331AE5">
        <w:rPr>
          <w:rFonts w:ascii="Arial" w:eastAsia="Calibri" w:hAnsi="Arial" w:cs="Arial"/>
          <w:b/>
          <w:sz w:val="24"/>
          <w:szCs w:val="24"/>
        </w:rPr>
        <w:t>REGIDORA LIC. IROSELMA DALILA CASTAÑEDA SANTANA</w:t>
      </w:r>
    </w:p>
    <w:p w14:paraId="119418BE" w14:textId="77777777" w:rsidR="001C14B1" w:rsidRPr="00331AE5"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331AE5">
        <w:rPr>
          <w:rFonts w:ascii="Arial" w:eastAsia="Calibri" w:hAnsi="Arial" w:cs="Arial"/>
          <w:bCs/>
        </w:rPr>
        <w:t>COLEGIADA DE HACIENDA Y CUENTA PÚBLICA.</w:t>
      </w:r>
    </w:p>
    <w:p w14:paraId="2475C7D1" w14:textId="77777777" w:rsidR="001C14B1" w:rsidRDefault="001C14B1" w:rsidP="005C2A07">
      <w:pPr>
        <w:tabs>
          <w:tab w:val="left" w:pos="0"/>
        </w:tabs>
        <w:spacing w:after="0" w:line="254" w:lineRule="auto"/>
        <w:rPr>
          <w:rFonts w:ascii="Arial" w:eastAsia="Calibri" w:hAnsi="Arial" w:cs="Arial"/>
          <w:b/>
        </w:rPr>
      </w:pPr>
    </w:p>
    <w:p w14:paraId="557F55F2" w14:textId="77777777" w:rsidR="001C14B1" w:rsidRDefault="001C14B1" w:rsidP="001C14B1">
      <w:pPr>
        <w:tabs>
          <w:tab w:val="left" w:pos="0"/>
        </w:tabs>
        <w:spacing w:after="0" w:line="254" w:lineRule="auto"/>
        <w:jc w:val="center"/>
        <w:rPr>
          <w:rFonts w:ascii="Arial" w:eastAsia="Calibri" w:hAnsi="Arial" w:cs="Arial"/>
          <w:b/>
        </w:rPr>
      </w:pPr>
    </w:p>
    <w:p w14:paraId="7810B38F" w14:textId="33C57BBF" w:rsidR="001C14B1" w:rsidRDefault="001C14B1" w:rsidP="004066A1">
      <w:pPr>
        <w:tabs>
          <w:tab w:val="left" w:pos="0"/>
        </w:tabs>
        <w:spacing w:after="0" w:line="254" w:lineRule="auto"/>
        <w:rPr>
          <w:rFonts w:ascii="Arial" w:eastAsia="Calibri" w:hAnsi="Arial" w:cs="Arial"/>
          <w:b/>
        </w:rPr>
      </w:pPr>
    </w:p>
    <w:p w14:paraId="365F1219" w14:textId="77777777" w:rsidR="004066A1" w:rsidRDefault="004066A1" w:rsidP="004066A1">
      <w:pPr>
        <w:tabs>
          <w:tab w:val="left" w:pos="0"/>
        </w:tabs>
        <w:spacing w:after="0" w:line="254" w:lineRule="auto"/>
        <w:rPr>
          <w:rFonts w:ascii="Arial" w:eastAsia="Calibri" w:hAnsi="Arial" w:cs="Arial"/>
          <w:b/>
        </w:rPr>
      </w:pPr>
    </w:p>
    <w:p w14:paraId="1C0529A0" w14:textId="77777777" w:rsidR="001C14B1" w:rsidRDefault="001C14B1" w:rsidP="001C14B1">
      <w:pPr>
        <w:tabs>
          <w:tab w:val="left" w:pos="0"/>
        </w:tabs>
        <w:spacing w:after="0" w:line="254" w:lineRule="auto"/>
        <w:jc w:val="center"/>
        <w:rPr>
          <w:rFonts w:ascii="Arial" w:eastAsia="Calibri" w:hAnsi="Arial" w:cs="Arial"/>
          <w:b/>
        </w:rPr>
      </w:pPr>
    </w:p>
    <w:p w14:paraId="555A54A7" w14:textId="77777777" w:rsidR="001C14B1" w:rsidRPr="00331AE5" w:rsidRDefault="001C14B1" w:rsidP="001C14B1">
      <w:pPr>
        <w:tabs>
          <w:tab w:val="left" w:pos="0"/>
        </w:tabs>
        <w:spacing w:after="0" w:line="254" w:lineRule="auto"/>
        <w:jc w:val="center"/>
        <w:rPr>
          <w:rFonts w:ascii="Arial" w:eastAsia="Calibri" w:hAnsi="Arial" w:cs="Arial"/>
          <w:b/>
          <w:sz w:val="24"/>
          <w:szCs w:val="24"/>
        </w:rPr>
      </w:pPr>
      <w:r w:rsidRPr="00331AE5">
        <w:rPr>
          <w:rFonts w:ascii="Arial" w:eastAsia="Calibri" w:hAnsi="Arial" w:cs="Arial"/>
          <w:b/>
          <w:sz w:val="24"/>
          <w:szCs w:val="24"/>
        </w:rPr>
        <w:t>REGIDORA LIC. KARLA ALEJANDRA RODRÍGUEZ GONZÁLEZ</w:t>
      </w:r>
    </w:p>
    <w:p w14:paraId="056E749F" w14:textId="77777777" w:rsidR="001C14B1" w:rsidRDefault="001C14B1" w:rsidP="001C14B1">
      <w:pPr>
        <w:tabs>
          <w:tab w:val="left" w:pos="0"/>
        </w:tabs>
        <w:spacing w:after="0" w:line="254" w:lineRule="auto"/>
        <w:jc w:val="center"/>
        <w:rPr>
          <w:rFonts w:ascii="Arial" w:eastAsia="Calibri" w:hAnsi="Arial" w:cs="Arial"/>
          <w:b/>
        </w:rPr>
      </w:pPr>
      <w:r>
        <w:rPr>
          <w:rFonts w:ascii="Arial" w:eastAsia="Calibri" w:hAnsi="Arial" w:cs="Arial"/>
          <w:b/>
        </w:rPr>
        <w:t xml:space="preserve"> </w:t>
      </w:r>
      <w:r w:rsidRPr="00331AE5">
        <w:rPr>
          <w:rFonts w:ascii="Arial" w:eastAsia="Calibri" w:hAnsi="Arial" w:cs="Arial"/>
          <w:bCs/>
        </w:rPr>
        <w:t>COLEGIADA DE HACIENDA Y CUENTA PÚBLICA</w:t>
      </w:r>
      <w:r>
        <w:rPr>
          <w:rFonts w:ascii="Arial" w:eastAsia="Calibri" w:hAnsi="Arial" w:cs="Arial"/>
          <w:b/>
        </w:rPr>
        <w:t>.</w:t>
      </w:r>
    </w:p>
    <w:p w14:paraId="797CA517" w14:textId="77777777" w:rsidR="001C14B1" w:rsidRDefault="001C14B1" w:rsidP="001C14B1">
      <w:pPr>
        <w:tabs>
          <w:tab w:val="left" w:pos="0"/>
        </w:tabs>
        <w:spacing w:after="0" w:line="254" w:lineRule="auto"/>
        <w:jc w:val="center"/>
        <w:rPr>
          <w:rFonts w:ascii="Arial" w:eastAsia="Calibri" w:hAnsi="Arial" w:cs="Arial"/>
          <w:b/>
        </w:rPr>
      </w:pPr>
    </w:p>
    <w:p w14:paraId="3DD65F70" w14:textId="77777777" w:rsidR="001C14B1" w:rsidRDefault="001C14B1" w:rsidP="001C14B1">
      <w:pPr>
        <w:tabs>
          <w:tab w:val="left" w:pos="0"/>
        </w:tabs>
        <w:spacing w:after="0" w:line="254" w:lineRule="auto"/>
        <w:jc w:val="center"/>
        <w:rPr>
          <w:rFonts w:ascii="Arial" w:eastAsia="Calibri" w:hAnsi="Arial" w:cs="Arial"/>
          <w:b/>
        </w:rPr>
      </w:pPr>
    </w:p>
    <w:p w14:paraId="0C398B2B" w14:textId="77777777" w:rsidR="001C14B1" w:rsidRDefault="001C14B1" w:rsidP="001C14B1">
      <w:pPr>
        <w:tabs>
          <w:tab w:val="left" w:pos="0"/>
        </w:tabs>
        <w:spacing w:after="0" w:line="254" w:lineRule="auto"/>
        <w:jc w:val="center"/>
        <w:rPr>
          <w:rFonts w:ascii="Arial" w:eastAsia="Calibri" w:hAnsi="Arial" w:cs="Arial"/>
          <w:b/>
        </w:rPr>
      </w:pPr>
    </w:p>
    <w:p w14:paraId="169CAA3E" w14:textId="77777777" w:rsidR="001C14B1" w:rsidRDefault="001C14B1" w:rsidP="001C14B1">
      <w:pPr>
        <w:tabs>
          <w:tab w:val="left" w:pos="0"/>
        </w:tabs>
        <w:spacing w:after="0" w:line="254" w:lineRule="auto"/>
        <w:jc w:val="center"/>
        <w:rPr>
          <w:rFonts w:ascii="Arial" w:eastAsia="Calibri" w:hAnsi="Arial" w:cs="Arial"/>
          <w:b/>
        </w:rPr>
      </w:pPr>
    </w:p>
    <w:p w14:paraId="133BDA27" w14:textId="77777777" w:rsidR="001C14B1" w:rsidRDefault="001C14B1" w:rsidP="001C14B1">
      <w:pPr>
        <w:tabs>
          <w:tab w:val="left" w:pos="0"/>
        </w:tabs>
        <w:spacing w:after="0" w:line="254" w:lineRule="auto"/>
        <w:jc w:val="center"/>
        <w:rPr>
          <w:rFonts w:ascii="Arial" w:eastAsia="Calibri" w:hAnsi="Arial" w:cs="Arial"/>
          <w:b/>
        </w:rPr>
      </w:pPr>
      <w:r w:rsidRPr="001D4051">
        <w:rPr>
          <w:rFonts w:ascii="Arial" w:eastAsia="Calibri" w:hAnsi="Arial" w:cs="Arial"/>
          <w:b/>
          <w:sz w:val="24"/>
          <w:szCs w:val="24"/>
        </w:rPr>
        <w:t>REGIDORA L.A.E MELISSA MARLENE MADERO PLASENCIA</w:t>
      </w:r>
    </w:p>
    <w:p w14:paraId="7A2CC489" w14:textId="77777777" w:rsidR="001C14B1" w:rsidRPr="001D4051"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1D4051">
        <w:rPr>
          <w:rFonts w:ascii="Arial" w:eastAsia="Calibri" w:hAnsi="Arial" w:cs="Arial"/>
          <w:bCs/>
        </w:rPr>
        <w:t xml:space="preserve">PRESIDENTA DE LA COMISIÓN DE SERVICIOS TURÍSTICOS Y ATENCIÓN </w:t>
      </w:r>
    </w:p>
    <w:p w14:paraId="227CA8B8" w14:textId="77777777" w:rsidR="001C14B1" w:rsidRPr="001D4051" w:rsidRDefault="001C14B1" w:rsidP="001C14B1">
      <w:pPr>
        <w:tabs>
          <w:tab w:val="left" w:pos="0"/>
        </w:tabs>
        <w:spacing w:after="0" w:line="254" w:lineRule="auto"/>
        <w:jc w:val="center"/>
        <w:rPr>
          <w:rFonts w:ascii="Arial" w:eastAsia="Calibri" w:hAnsi="Arial" w:cs="Arial"/>
          <w:bCs/>
        </w:rPr>
      </w:pPr>
      <w:r w:rsidRPr="001D4051">
        <w:rPr>
          <w:rFonts w:ascii="Arial" w:eastAsia="Calibri" w:hAnsi="Arial" w:cs="Arial"/>
          <w:bCs/>
        </w:rPr>
        <w:t>AL VISITANTE Y COLEGIADA DE PROMOCIÓN NACIONAL E INTERNACIONAL DEL DESTINO TURÍSTICO Y HACIENDA Y CUENTA PÚBLICA.</w:t>
      </w:r>
    </w:p>
    <w:p w14:paraId="23615284" w14:textId="77777777" w:rsidR="001C14B1" w:rsidRDefault="001C14B1" w:rsidP="001C14B1">
      <w:pPr>
        <w:tabs>
          <w:tab w:val="left" w:pos="0"/>
        </w:tabs>
        <w:spacing w:after="0" w:line="254" w:lineRule="auto"/>
        <w:jc w:val="center"/>
        <w:rPr>
          <w:rFonts w:ascii="Arial" w:eastAsia="Calibri" w:hAnsi="Arial" w:cs="Arial"/>
          <w:bCs/>
        </w:rPr>
      </w:pPr>
    </w:p>
    <w:p w14:paraId="67A76A37" w14:textId="77777777" w:rsidR="001C14B1" w:rsidRDefault="001C14B1" w:rsidP="001C14B1">
      <w:pPr>
        <w:tabs>
          <w:tab w:val="left" w:pos="0"/>
        </w:tabs>
        <w:spacing w:after="0" w:line="254" w:lineRule="auto"/>
        <w:jc w:val="center"/>
        <w:rPr>
          <w:rFonts w:ascii="Arial" w:eastAsia="Calibri" w:hAnsi="Arial" w:cs="Arial"/>
          <w:bCs/>
        </w:rPr>
      </w:pPr>
    </w:p>
    <w:p w14:paraId="1CA2BF23" w14:textId="77777777" w:rsidR="001C14B1" w:rsidRDefault="001C14B1" w:rsidP="001C14B1">
      <w:pPr>
        <w:tabs>
          <w:tab w:val="left" w:pos="0"/>
        </w:tabs>
        <w:spacing w:after="0" w:line="254" w:lineRule="auto"/>
        <w:jc w:val="center"/>
        <w:rPr>
          <w:rFonts w:ascii="Arial" w:eastAsia="Calibri" w:hAnsi="Arial" w:cs="Arial"/>
          <w:bCs/>
        </w:rPr>
      </w:pPr>
    </w:p>
    <w:p w14:paraId="2A8B5E8F" w14:textId="77777777" w:rsidR="001C14B1" w:rsidRDefault="001C14B1" w:rsidP="001C14B1">
      <w:pPr>
        <w:tabs>
          <w:tab w:val="left" w:pos="0"/>
        </w:tabs>
        <w:spacing w:after="0" w:line="254" w:lineRule="auto"/>
        <w:jc w:val="center"/>
        <w:rPr>
          <w:rFonts w:ascii="Arial" w:eastAsia="Calibri" w:hAnsi="Arial" w:cs="Arial"/>
          <w:bCs/>
        </w:rPr>
      </w:pPr>
    </w:p>
    <w:p w14:paraId="3FB75A4F" w14:textId="77777777" w:rsidR="001C14B1" w:rsidRPr="001D4051" w:rsidRDefault="001C14B1" w:rsidP="001C14B1">
      <w:pPr>
        <w:tabs>
          <w:tab w:val="left" w:pos="0"/>
        </w:tabs>
        <w:spacing w:after="0" w:line="254" w:lineRule="auto"/>
        <w:jc w:val="center"/>
        <w:rPr>
          <w:rFonts w:ascii="Arial" w:eastAsia="Calibri" w:hAnsi="Arial" w:cs="Arial"/>
          <w:bCs/>
        </w:rPr>
      </w:pPr>
    </w:p>
    <w:p w14:paraId="781051AD" w14:textId="77777777" w:rsidR="001C14B1" w:rsidRDefault="001C14B1" w:rsidP="001C14B1">
      <w:pPr>
        <w:tabs>
          <w:tab w:val="left" w:pos="0"/>
        </w:tabs>
        <w:spacing w:after="0" w:line="254" w:lineRule="auto"/>
        <w:jc w:val="center"/>
        <w:rPr>
          <w:rFonts w:ascii="Arial" w:eastAsia="Calibri" w:hAnsi="Arial" w:cs="Arial"/>
          <w:b/>
        </w:rPr>
      </w:pPr>
      <w:r w:rsidRPr="001D4051">
        <w:rPr>
          <w:rFonts w:ascii="Arial" w:eastAsia="Calibri" w:hAnsi="Arial" w:cs="Arial"/>
          <w:b/>
          <w:sz w:val="24"/>
          <w:szCs w:val="24"/>
        </w:rPr>
        <w:t>REGIDORA L.C.P. MARÍA DE JESÚS LÓPEZ DELGADO</w:t>
      </w:r>
    </w:p>
    <w:p w14:paraId="251A56E8" w14:textId="77777777" w:rsidR="001C14B1" w:rsidRPr="001D4051" w:rsidRDefault="001C14B1" w:rsidP="001C14B1">
      <w:pPr>
        <w:tabs>
          <w:tab w:val="left" w:pos="0"/>
        </w:tabs>
        <w:spacing w:after="0" w:line="254" w:lineRule="auto"/>
        <w:jc w:val="center"/>
        <w:rPr>
          <w:rFonts w:ascii="Arial" w:eastAsia="Calibri" w:hAnsi="Arial" w:cs="Arial"/>
          <w:bCs/>
        </w:rPr>
      </w:pPr>
      <w:r>
        <w:rPr>
          <w:rFonts w:ascii="Arial" w:eastAsia="Calibri" w:hAnsi="Arial" w:cs="Arial"/>
          <w:b/>
        </w:rPr>
        <w:t xml:space="preserve"> </w:t>
      </w:r>
      <w:r w:rsidRPr="001D4051">
        <w:rPr>
          <w:rFonts w:ascii="Arial" w:eastAsia="Calibri" w:hAnsi="Arial" w:cs="Arial"/>
          <w:bCs/>
        </w:rPr>
        <w:t xml:space="preserve">COLEGIADA EN LA COMISIÓN DE SERVICIOS TURÍSTICOS </w:t>
      </w:r>
    </w:p>
    <w:p w14:paraId="7E84BBE6" w14:textId="77777777" w:rsidR="001C14B1" w:rsidRPr="001D4051" w:rsidRDefault="001C14B1" w:rsidP="001C14B1">
      <w:pPr>
        <w:tabs>
          <w:tab w:val="left" w:pos="0"/>
        </w:tabs>
        <w:spacing w:after="0" w:line="254" w:lineRule="auto"/>
        <w:jc w:val="center"/>
        <w:rPr>
          <w:rFonts w:ascii="Arial" w:eastAsia="Calibri" w:hAnsi="Arial" w:cs="Arial"/>
          <w:bCs/>
        </w:rPr>
      </w:pPr>
      <w:r w:rsidRPr="001D4051">
        <w:rPr>
          <w:rFonts w:ascii="Arial" w:eastAsia="Calibri" w:hAnsi="Arial" w:cs="Arial"/>
          <w:bCs/>
        </w:rPr>
        <w:t>Y ATENCIÓN AL VISITANTE.</w:t>
      </w:r>
    </w:p>
    <w:p w14:paraId="5037A2CF" w14:textId="77777777" w:rsidR="00FC1229" w:rsidRPr="00FC1229" w:rsidRDefault="00FC1229"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4464BD93" w14:textId="77777777" w:rsidR="00B42691" w:rsidRPr="00F23E90" w:rsidRDefault="00B42691" w:rsidP="00B42691">
      <w:pPr>
        <w:tabs>
          <w:tab w:val="left" w:pos="0"/>
        </w:tabs>
        <w:spacing w:after="0" w:line="256" w:lineRule="auto"/>
        <w:ind w:right="49"/>
        <w:jc w:val="center"/>
        <w:rPr>
          <w:rFonts w:ascii="Arial" w:eastAsia="Calibri" w:hAnsi="Arial" w:cs="Arial"/>
          <w:sz w:val="14"/>
          <w:szCs w:val="14"/>
        </w:rPr>
      </w:pPr>
    </w:p>
    <w:p w14:paraId="54003B5E" w14:textId="77777777" w:rsidR="001C14B1" w:rsidRDefault="001C14B1" w:rsidP="00B42691">
      <w:pPr>
        <w:tabs>
          <w:tab w:val="left" w:pos="0"/>
        </w:tabs>
        <w:spacing w:after="0" w:line="256" w:lineRule="auto"/>
        <w:ind w:right="49"/>
        <w:rPr>
          <w:rFonts w:ascii="Arial" w:eastAsia="Calibri" w:hAnsi="Arial" w:cs="Arial"/>
          <w:sz w:val="14"/>
          <w:szCs w:val="14"/>
        </w:rPr>
      </w:pPr>
    </w:p>
    <w:p w14:paraId="1B96FA87" w14:textId="77777777" w:rsidR="001C14B1" w:rsidRDefault="001C14B1" w:rsidP="00B42691">
      <w:pPr>
        <w:tabs>
          <w:tab w:val="left" w:pos="0"/>
        </w:tabs>
        <w:spacing w:after="0" w:line="256" w:lineRule="auto"/>
        <w:ind w:right="49"/>
        <w:rPr>
          <w:rFonts w:ascii="Arial" w:eastAsia="Calibri" w:hAnsi="Arial" w:cs="Arial"/>
          <w:sz w:val="14"/>
          <w:szCs w:val="14"/>
        </w:rPr>
      </w:pPr>
    </w:p>
    <w:p w14:paraId="02AC5BC8" w14:textId="77777777" w:rsidR="001C14B1" w:rsidRDefault="001C14B1" w:rsidP="00B42691">
      <w:pPr>
        <w:tabs>
          <w:tab w:val="left" w:pos="0"/>
        </w:tabs>
        <w:spacing w:after="0" w:line="256" w:lineRule="auto"/>
        <w:ind w:right="49"/>
        <w:rPr>
          <w:rFonts w:ascii="Arial" w:eastAsia="Calibri" w:hAnsi="Arial" w:cs="Arial"/>
          <w:sz w:val="14"/>
          <w:szCs w:val="14"/>
        </w:rPr>
      </w:pPr>
    </w:p>
    <w:p w14:paraId="0C189EFA" w14:textId="77777777" w:rsidR="001C14B1" w:rsidRDefault="001C14B1" w:rsidP="00B42691">
      <w:pPr>
        <w:tabs>
          <w:tab w:val="left" w:pos="0"/>
        </w:tabs>
        <w:spacing w:after="0" w:line="256" w:lineRule="auto"/>
        <w:ind w:right="49"/>
        <w:rPr>
          <w:rFonts w:ascii="Arial" w:eastAsia="Calibri" w:hAnsi="Arial" w:cs="Arial"/>
          <w:sz w:val="14"/>
          <w:szCs w:val="14"/>
        </w:rPr>
      </w:pPr>
    </w:p>
    <w:p w14:paraId="7F92823B" w14:textId="77777777" w:rsidR="001C14B1" w:rsidRDefault="001C14B1" w:rsidP="00B42691">
      <w:pPr>
        <w:tabs>
          <w:tab w:val="left" w:pos="0"/>
        </w:tabs>
        <w:spacing w:after="0" w:line="256" w:lineRule="auto"/>
        <w:ind w:right="49"/>
        <w:rPr>
          <w:rFonts w:ascii="Arial" w:eastAsia="Calibri" w:hAnsi="Arial" w:cs="Arial"/>
          <w:sz w:val="14"/>
          <w:szCs w:val="14"/>
        </w:rPr>
      </w:pPr>
    </w:p>
    <w:p w14:paraId="014B540A" w14:textId="77777777" w:rsidR="001C14B1" w:rsidRDefault="001C14B1" w:rsidP="00B42691">
      <w:pPr>
        <w:tabs>
          <w:tab w:val="left" w:pos="0"/>
        </w:tabs>
        <w:spacing w:after="0" w:line="256" w:lineRule="auto"/>
        <w:ind w:right="49"/>
        <w:rPr>
          <w:rFonts w:ascii="Arial" w:eastAsia="Calibri" w:hAnsi="Arial" w:cs="Arial"/>
          <w:sz w:val="14"/>
          <w:szCs w:val="14"/>
        </w:rPr>
      </w:pPr>
    </w:p>
    <w:p w14:paraId="568D2F02" w14:textId="77777777" w:rsidR="001C14B1" w:rsidRDefault="001C14B1" w:rsidP="00B42691">
      <w:pPr>
        <w:tabs>
          <w:tab w:val="left" w:pos="0"/>
        </w:tabs>
        <w:spacing w:after="0" w:line="256" w:lineRule="auto"/>
        <w:ind w:right="49"/>
        <w:rPr>
          <w:rFonts w:ascii="Arial" w:eastAsia="Calibri" w:hAnsi="Arial" w:cs="Arial"/>
          <w:sz w:val="14"/>
          <w:szCs w:val="14"/>
        </w:rPr>
      </w:pPr>
    </w:p>
    <w:p w14:paraId="28365204" w14:textId="77777777" w:rsidR="001C14B1" w:rsidRDefault="001C14B1" w:rsidP="00B42691">
      <w:pPr>
        <w:tabs>
          <w:tab w:val="left" w:pos="0"/>
        </w:tabs>
        <w:spacing w:after="0" w:line="256" w:lineRule="auto"/>
        <w:ind w:right="49"/>
        <w:rPr>
          <w:rFonts w:ascii="Arial" w:eastAsia="Calibri" w:hAnsi="Arial" w:cs="Arial"/>
          <w:sz w:val="14"/>
          <w:szCs w:val="14"/>
        </w:rPr>
      </w:pPr>
    </w:p>
    <w:p w14:paraId="475A5925" w14:textId="77777777" w:rsidR="001C14B1" w:rsidRDefault="001C14B1" w:rsidP="00B42691">
      <w:pPr>
        <w:tabs>
          <w:tab w:val="left" w:pos="0"/>
        </w:tabs>
        <w:spacing w:after="0" w:line="256" w:lineRule="auto"/>
        <w:ind w:right="49"/>
        <w:rPr>
          <w:rFonts w:ascii="Arial" w:eastAsia="Calibri" w:hAnsi="Arial" w:cs="Arial"/>
          <w:sz w:val="14"/>
          <w:szCs w:val="14"/>
        </w:rPr>
      </w:pPr>
    </w:p>
    <w:p w14:paraId="4ECD7248" w14:textId="77777777" w:rsidR="001C14B1" w:rsidRDefault="001C14B1" w:rsidP="00B42691">
      <w:pPr>
        <w:tabs>
          <w:tab w:val="left" w:pos="0"/>
        </w:tabs>
        <w:spacing w:after="0" w:line="256" w:lineRule="auto"/>
        <w:ind w:right="49"/>
        <w:rPr>
          <w:rFonts w:ascii="Arial" w:eastAsia="Calibri" w:hAnsi="Arial" w:cs="Arial"/>
          <w:sz w:val="14"/>
          <w:szCs w:val="14"/>
        </w:rPr>
      </w:pPr>
    </w:p>
    <w:p w14:paraId="1014BA12" w14:textId="77777777" w:rsidR="001C14B1" w:rsidRDefault="001C14B1" w:rsidP="00B42691">
      <w:pPr>
        <w:tabs>
          <w:tab w:val="left" w:pos="0"/>
        </w:tabs>
        <w:spacing w:after="0" w:line="256" w:lineRule="auto"/>
        <w:ind w:right="49"/>
        <w:rPr>
          <w:rFonts w:ascii="Arial" w:eastAsia="Calibri" w:hAnsi="Arial" w:cs="Arial"/>
          <w:sz w:val="14"/>
          <w:szCs w:val="14"/>
        </w:rPr>
      </w:pPr>
    </w:p>
    <w:p w14:paraId="6C3944EF" w14:textId="77777777" w:rsidR="001C14B1" w:rsidRDefault="001C14B1" w:rsidP="00B42691">
      <w:pPr>
        <w:tabs>
          <w:tab w:val="left" w:pos="0"/>
        </w:tabs>
        <w:spacing w:after="0" w:line="256" w:lineRule="auto"/>
        <w:ind w:right="49"/>
        <w:rPr>
          <w:rFonts w:ascii="Arial" w:eastAsia="Calibri" w:hAnsi="Arial" w:cs="Arial"/>
          <w:sz w:val="14"/>
          <w:szCs w:val="14"/>
        </w:rPr>
      </w:pPr>
    </w:p>
    <w:p w14:paraId="340ED0EA" w14:textId="77777777" w:rsidR="001C14B1" w:rsidRDefault="001C14B1" w:rsidP="00B42691">
      <w:pPr>
        <w:tabs>
          <w:tab w:val="left" w:pos="0"/>
        </w:tabs>
        <w:spacing w:after="0" w:line="256" w:lineRule="auto"/>
        <w:ind w:right="49"/>
        <w:rPr>
          <w:rFonts w:ascii="Arial" w:eastAsia="Calibri" w:hAnsi="Arial" w:cs="Arial"/>
          <w:sz w:val="14"/>
          <w:szCs w:val="14"/>
        </w:rPr>
      </w:pPr>
    </w:p>
    <w:p w14:paraId="181821C8" w14:textId="77777777" w:rsidR="001C14B1" w:rsidRDefault="001C14B1" w:rsidP="00B42691">
      <w:pPr>
        <w:tabs>
          <w:tab w:val="left" w:pos="0"/>
        </w:tabs>
        <w:spacing w:after="0" w:line="256" w:lineRule="auto"/>
        <w:ind w:right="49"/>
        <w:rPr>
          <w:rFonts w:ascii="Arial" w:eastAsia="Calibri" w:hAnsi="Arial" w:cs="Arial"/>
          <w:sz w:val="14"/>
          <w:szCs w:val="14"/>
        </w:rPr>
      </w:pPr>
    </w:p>
    <w:p w14:paraId="2BB97462" w14:textId="77777777" w:rsidR="001C14B1" w:rsidRDefault="001C14B1" w:rsidP="00B42691">
      <w:pPr>
        <w:tabs>
          <w:tab w:val="left" w:pos="0"/>
        </w:tabs>
        <w:spacing w:after="0" w:line="256" w:lineRule="auto"/>
        <w:ind w:right="49"/>
        <w:rPr>
          <w:rFonts w:ascii="Arial" w:eastAsia="Calibri" w:hAnsi="Arial" w:cs="Arial"/>
          <w:sz w:val="14"/>
          <w:szCs w:val="14"/>
        </w:rPr>
      </w:pPr>
    </w:p>
    <w:p w14:paraId="54E5A308" w14:textId="77777777" w:rsidR="001C14B1" w:rsidRDefault="001C14B1" w:rsidP="00B42691">
      <w:pPr>
        <w:tabs>
          <w:tab w:val="left" w:pos="0"/>
        </w:tabs>
        <w:spacing w:after="0" w:line="256" w:lineRule="auto"/>
        <w:ind w:right="49"/>
        <w:rPr>
          <w:rFonts w:ascii="Arial" w:eastAsia="Calibri" w:hAnsi="Arial" w:cs="Arial"/>
          <w:sz w:val="14"/>
          <w:szCs w:val="14"/>
        </w:rPr>
      </w:pPr>
    </w:p>
    <w:p w14:paraId="57D75835" w14:textId="77777777" w:rsidR="001C14B1" w:rsidRDefault="001C14B1" w:rsidP="00B42691">
      <w:pPr>
        <w:tabs>
          <w:tab w:val="left" w:pos="0"/>
        </w:tabs>
        <w:spacing w:after="0" w:line="256" w:lineRule="auto"/>
        <w:ind w:right="49"/>
        <w:rPr>
          <w:rFonts w:ascii="Arial" w:eastAsia="Calibri" w:hAnsi="Arial" w:cs="Arial"/>
          <w:sz w:val="14"/>
          <w:szCs w:val="14"/>
        </w:rPr>
      </w:pPr>
    </w:p>
    <w:p w14:paraId="2530B15B" w14:textId="77777777" w:rsidR="001C14B1" w:rsidRDefault="001C14B1" w:rsidP="00B42691">
      <w:pPr>
        <w:tabs>
          <w:tab w:val="left" w:pos="0"/>
        </w:tabs>
        <w:spacing w:after="0" w:line="256" w:lineRule="auto"/>
        <w:ind w:right="49"/>
        <w:rPr>
          <w:rFonts w:ascii="Arial" w:eastAsia="Calibri" w:hAnsi="Arial" w:cs="Arial"/>
          <w:sz w:val="14"/>
          <w:szCs w:val="14"/>
        </w:rPr>
      </w:pPr>
    </w:p>
    <w:p w14:paraId="153B63F5" w14:textId="77777777" w:rsidR="001C14B1" w:rsidRDefault="001C14B1" w:rsidP="00B42691">
      <w:pPr>
        <w:tabs>
          <w:tab w:val="left" w:pos="0"/>
        </w:tabs>
        <w:spacing w:after="0" w:line="256" w:lineRule="auto"/>
        <w:ind w:right="49"/>
        <w:rPr>
          <w:rFonts w:ascii="Arial" w:eastAsia="Calibri" w:hAnsi="Arial" w:cs="Arial"/>
          <w:sz w:val="14"/>
          <w:szCs w:val="14"/>
        </w:rPr>
      </w:pPr>
    </w:p>
    <w:p w14:paraId="32BA3B07" w14:textId="77777777" w:rsidR="001C14B1" w:rsidRDefault="001C14B1" w:rsidP="00B42691">
      <w:pPr>
        <w:tabs>
          <w:tab w:val="left" w:pos="0"/>
        </w:tabs>
        <w:spacing w:after="0" w:line="256" w:lineRule="auto"/>
        <w:ind w:right="49"/>
        <w:rPr>
          <w:rFonts w:ascii="Arial" w:eastAsia="Calibri" w:hAnsi="Arial" w:cs="Arial"/>
          <w:sz w:val="14"/>
          <w:szCs w:val="14"/>
        </w:rPr>
      </w:pPr>
    </w:p>
    <w:p w14:paraId="5663DEA7" w14:textId="77777777" w:rsidR="001C14B1" w:rsidRDefault="001C14B1" w:rsidP="00B42691">
      <w:pPr>
        <w:tabs>
          <w:tab w:val="left" w:pos="0"/>
        </w:tabs>
        <w:spacing w:after="0" w:line="256" w:lineRule="auto"/>
        <w:ind w:right="49"/>
        <w:rPr>
          <w:rFonts w:ascii="Arial" w:eastAsia="Calibri" w:hAnsi="Arial" w:cs="Arial"/>
          <w:sz w:val="14"/>
          <w:szCs w:val="14"/>
        </w:rPr>
      </w:pPr>
    </w:p>
    <w:p w14:paraId="48553C31" w14:textId="77777777" w:rsidR="001C14B1" w:rsidRDefault="001C14B1" w:rsidP="00B42691">
      <w:pPr>
        <w:tabs>
          <w:tab w:val="left" w:pos="0"/>
        </w:tabs>
        <w:spacing w:after="0" w:line="256" w:lineRule="auto"/>
        <w:ind w:right="49"/>
        <w:rPr>
          <w:rFonts w:ascii="Arial" w:eastAsia="Calibri" w:hAnsi="Arial" w:cs="Arial"/>
          <w:sz w:val="14"/>
          <w:szCs w:val="14"/>
        </w:rPr>
      </w:pPr>
    </w:p>
    <w:p w14:paraId="6D554A1C" w14:textId="77777777" w:rsidR="001C14B1" w:rsidRDefault="001C14B1" w:rsidP="00B42691">
      <w:pPr>
        <w:tabs>
          <w:tab w:val="left" w:pos="0"/>
        </w:tabs>
        <w:spacing w:after="0" w:line="256" w:lineRule="auto"/>
        <w:ind w:right="49"/>
        <w:rPr>
          <w:rFonts w:ascii="Arial" w:eastAsia="Calibri" w:hAnsi="Arial" w:cs="Arial"/>
          <w:sz w:val="14"/>
          <w:szCs w:val="14"/>
        </w:rPr>
      </w:pPr>
    </w:p>
    <w:p w14:paraId="00CA565F" w14:textId="77777777" w:rsidR="001C14B1" w:rsidRDefault="001C14B1" w:rsidP="00B42691">
      <w:pPr>
        <w:tabs>
          <w:tab w:val="left" w:pos="0"/>
        </w:tabs>
        <w:spacing w:after="0" w:line="256" w:lineRule="auto"/>
        <w:ind w:right="49"/>
        <w:rPr>
          <w:rFonts w:ascii="Arial" w:eastAsia="Calibri" w:hAnsi="Arial" w:cs="Arial"/>
          <w:sz w:val="14"/>
          <w:szCs w:val="14"/>
        </w:rPr>
      </w:pPr>
    </w:p>
    <w:p w14:paraId="1D1EDC9B" w14:textId="77777777" w:rsidR="001C14B1" w:rsidRDefault="001C14B1" w:rsidP="00B42691">
      <w:pPr>
        <w:tabs>
          <w:tab w:val="left" w:pos="0"/>
        </w:tabs>
        <w:spacing w:after="0" w:line="256" w:lineRule="auto"/>
        <w:ind w:right="49"/>
        <w:rPr>
          <w:rFonts w:ascii="Arial" w:eastAsia="Calibri" w:hAnsi="Arial" w:cs="Arial"/>
          <w:sz w:val="14"/>
          <w:szCs w:val="14"/>
        </w:rPr>
      </w:pPr>
    </w:p>
    <w:p w14:paraId="15C2090F" w14:textId="77777777" w:rsidR="001C14B1" w:rsidRDefault="001C14B1" w:rsidP="00B42691">
      <w:pPr>
        <w:tabs>
          <w:tab w:val="left" w:pos="0"/>
        </w:tabs>
        <w:spacing w:after="0" w:line="256" w:lineRule="auto"/>
        <w:ind w:right="49"/>
        <w:rPr>
          <w:rFonts w:ascii="Arial" w:eastAsia="Calibri" w:hAnsi="Arial" w:cs="Arial"/>
          <w:sz w:val="14"/>
          <w:szCs w:val="14"/>
        </w:rPr>
      </w:pPr>
    </w:p>
    <w:p w14:paraId="33465F41" w14:textId="77777777" w:rsidR="001C14B1" w:rsidRDefault="001C14B1" w:rsidP="00B42691">
      <w:pPr>
        <w:tabs>
          <w:tab w:val="left" w:pos="0"/>
        </w:tabs>
        <w:spacing w:after="0" w:line="256" w:lineRule="auto"/>
        <w:ind w:right="49"/>
        <w:rPr>
          <w:rFonts w:ascii="Arial" w:eastAsia="Calibri" w:hAnsi="Arial" w:cs="Arial"/>
          <w:sz w:val="14"/>
          <w:szCs w:val="14"/>
        </w:rPr>
      </w:pPr>
    </w:p>
    <w:p w14:paraId="643D6484" w14:textId="77777777" w:rsidR="001C14B1" w:rsidRDefault="001C14B1" w:rsidP="00B42691">
      <w:pPr>
        <w:tabs>
          <w:tab w:val="left" w:pos="0"/>
        </w:tabs>
        <w:spacing w:after="0" w:line="256" w:lineRule="auto"/>
        <w:ind w:right="49"/>
        <w:rPr>
          <w:rFonts w:ascii="Arial" w:eastAsia="Calibri" w:hAnsi="Arial" w:cs="Arial"/>
          <w:sz w:val="14"/>
          <w:szCs w:val="14"/>
        </w:rPr>
      </w:pPr>
    </w:p>
    <w:p w14:paraId="763481E4" w14:textId="77777777" w:rsidR="001C14B1" w:rsidRDefault="001C14B1" w:rsidP="00B42691">
      <w:pPr>
        <w:tabs>
          <w:tab w:val="left" w:pos="0"/>
        </w:tabs>
        <w:spacing w:after="0" w:line="256" w:lineRule="auto"/>
        <w:ind w:right="49"/>
        <w:rPr>
          <w:rFonts w:ascii="Arial" w:eastAsia="Calibri" w:hAnsi="Arial" w:cs="Arial"/>
          <w:sz w:val="14"/>
          <w:szCs w:val="14"/>
        </w:rPr>
      </w:pPr>
    </w:p>
    <w:p w14:paraId="4B653F89" w14:textId="77777777" w:rsidR="001C14B1" w:rsidRDefault="001C14B1" w:rsidP="00B42691">
      <w:pPr>
        <w:tabs>
          <w:tab w:val="left" w:pos="0"/>
        </w:tabs>
        <w:spacing w:after="0" w:line="256" w:lineRule="auto"/>
        <w:ind w:right="49"/>
        <w:rPr>
          <w:rFonts w:ascii="Arial" w:eastAsia="Calibri" w:hAnsi="Arial" w:cs="Arial"/>
          <w:sz w:val="14"/>
          <w:szCs w:val="14"/>
        </w:rPr>
      </w:pPr>
    </w:p>
    <w:p w14:paraId="5CD4500B" w14:textId="77777777" w:rsidR="001C14B1" w:rsidRDefault="001C14B1" w:rsidP="00B42691">
      <w:pPr>
        <w:tabs>
          <w:tab w:val="left" w:pos="0"/>
        </w:tabs>
        <w:spacing w:after="0" w:line="256" w:lineRule="auto"/>
        <w:ind w:right="49"/>
        <w:rPr>
          <w:rFonts w:ascii="Arial" w:eastAsia="Calibri" w:hAnsi="Arial" w:cs="Arial"/>
          <w:sz w:val="14"/>
          <w:szCs w:val="14"/>
        </w:rPr>
      </w:pPr>
    </w:p>
    <w:p w14:paraId="684FF370" w14:textId="77777777" w:rsidR="001C14B1" w:rsidRDefault="001C14B1" w:rsidP="00B42691">
      <w:pPr>
        <w:tabs>
          <w:tab w:val="left" w:pos="0"/>
        </w:tabs>
        <w:spacing w:after="0" w:line="256" w:lineRule="auto"/>
        <w:ind w:right="49"/>
        <w:rPr>
          <w:rFonts w:ascii="Arial" w:eastAsia="Calibri" w:hAnsi="Arial" w:cs="Arial"/>
          <w:sz w:val="14"/>
          <w:szCs w:val="14"/>
        </w:rPr>
      </w:pPr>
    </w:p>
    <w:p w14:paraId="18176F72" w14:textId="77777777" w:rsidR="001C14B1" w:rsidRDefault="001C14B1" w:rsidP="00B42691">
      <w:pPr>
        <w:tabs>
          <w:tab w:val="left" w:pos="0"/>
        </w:tabs>
        <w:spacing w:after="0" w:line="256" w:lineRule="auto"/>
        <w:ind w:right="49"/>
        <w:rPr>
          <w:rFonts w:ascii="Arial" w:eastAsia="Calibri" w:hAnsi="Arial" w:cs="Arial"/>
          <w:sz w:val="14"/>
          <w:szCs w:val="14"/>
        </w:rPr>
      </w:pPr>
    </w:p>
    <w:p w14:paraId="6C0948F8" w14:textId="77777777" w:rsidR="001C14B1" w:rsidRDefault="001C14B1" w:rsidP="00B42691">
      <w:pPr>
        <w:tabs>
          <w:tab w:val="left" w:pos="0"/>
        </w:tabs>
        <w:spacing w:after="0" w:line="256" w:lineRule="auto"/>
        <w:ind w:right="49"/>
        <w:rPr>
          <w:rFonts w:ascii="Arial" w:eastAsia="Calibri" w:hAnsi="Arial" w:cs="Arial"/>
          <w:sz w:val="14"/>
          <w:szCs w:val="14"/>
        </w:rPr>
      </w:pPr>
    </w:p>
    <w:p w14:paraId="22017867" w14:textId="77777777" w:rsidR="001C14B1" w:rsidRDefault="001C14B1" w:rsidP="00B42691">
      <w:pPr>
        <w:tabs>
          <w:tab w:val="left" w:pos="0"/>
        </w:tabs>
        <w:spacing w:after="0" w:line="256" w:lineRule="auto"/>
        <w:ind w:right="49"/>
        <w:rPr>
          <w:rFonts w:ascii="Arial" w:eastAsia="Calibri" w:hAnsi="Arial" w:cs="Arial"/>
          <w:sz w:val="14"/>
          <w:szCs w:val="14"/>
        </w:rPr>
      </w:pPr>
    </w:p>
    <w:p w14:paraId="73CDC25E" w14:textId="77777777" w:rsidR="001C14B1" w:rsidRDefault="001C14B1" w:rsidP="00B42691">
      <w:pPr>
        <w:tabs>
          <w:tab w:val="left" w:pos="0"/>
        </w:tabs>
        <w:spacing w:after="0" w:line="256" w:lineRule="auto"/>
        <w:ind w:right="49"/>
        <w:rPr>
          <w:rFonts w:ascii="Arial" w:eastAsia="Calibri" w:hAnsi="Arial" w:cs="Arial"/>
          <w:sz w:val="14"/>
          <w:szCs w:val="14"/>
        </w:rPr>
      </w:pPr>
    </w:p>
    <w:p w14:paraId="09D79712" w14:textId="77777777" w:rsidR="001C14B1" w:rsidRDefault="001C14B1" w:rsidP="00B42691">
      <w:pPr>
        <w:tabs>
          <w:tab w:val="left" w:pos="0"/>
        </w:tabs>
        <w:spacing w:after="0" w:line="256" w:lineRule="auto"/>
        <w:ind w:right="49"/>
        <w:rPr>
          <w:rFonts w:ascii="Arial" w:eastAsia="Calibri" w:hAnsi="Arial" w:cs="Arial"/>
          <w:sz w:val="14"/>
          <w:szCs w:val="14"/>
        </w:rPr>
      </w:pPr>
    </w:p>
    <w:p w14:paraId="497286A1" w14:textId="77777777" w:rsidR="001C14B1" w:rsidRDefault="001C14B1" w:rsidP="00B42691">
      <w:pPr>
        <w:tabs>
          <w:tab w:val="left" w:pos="0"/>
        </w:tabs>
        <w:spacing w:after="0" w:line="256" w:lineRule="auto"/>
        <w:ind w:right="49"/>
        <w:rPr>
          <w:rFonts w:ascii="Arial" w:eastAsia="Calibri" w:hAnsi="Arial" w:cs="Arial"/>
          <w:sz w:val="14"/>
          <w:szCs w:val="14"/>
        </w:rPr>
      </w:pPr>
    </w:p>
    <w:p w14:paraId="2771C532" w14:textId="77777777" w:rsidR="001C14B1" w:rsidRDefault="001C14B1" w:rsidP="00B42691">
      <w:pPr>
        <w:tabs>
          <w:tab w:val="left" w:pos="0"/>
        </w:tabs>
        <w:spacing w:after="0" w:line="256" w:lineRule="auto"/>
        <w:ind w:right="49"/>
        <w:rPr>
          <w:rFonts w:ascii="Arial" w:eastAsia="Calibri" w:hAnsi="Arial" w:cs="Arial"/>
          <w:sz w:val="14"/>
          <w:szCs w:val="14"/>
        </w:rPr>
      </w:pPr>
      <w:bookmarkStart w:id="0" w:name="_Hlk218756764"/>
    </w:p>
    <w:p w14:paraId="06F11A48" w14:textId="107E036E" w:rsidR="00B42691" w:rsidRPr="00CF4DEE" w:rsidRDefault="00B42691" w:rsidP="00B42691">
      <w:pPr>
        <w:tabs>
          <w:tab w:val="left" w:pos="0"/>
        </w:tabs>
        <w:spacing w:after="0" w:line="256" w:lineRule="auto"/>
        <w:ind w:right="49"/>
        <w:rPr>
          <w:rFonts w:ascii="Arial" w:eastAsia="Calibri" w:hAnsi="Arial" w:cs="Arial"/>
          <w:sz w:val="14"/>
          <w:szCs w:val="14"/>
        </w:rPr>
      </w:pPr>
      <w:r w:rsidRPr="00CF4DEE">
        <w:rPr>
          <w:rFonts w:ascii="Arial" w:eastAsia="Calibri" w:hAnsi="Arial" w:cs="Arial"/>
          <w:sz w:val="14"/>
          <w:szCs w:val="14"/>
        </w:rPr>
        <w:t xml:space="preserve">La presente hoja forma parte del Acta de la Sesión de la Comisión de Recreación y Deportes, de fecha </w:t>
      </w:r>
      <w:r w:rsidR="001C14B1">
        <w:rPr>
          <w:rFonts w:ascii="Arial" w:eastAsia="Calibri" w:hAnsi="Arial" w:cs="Arial"/>
          <w:sz w:val="14"/>
          <w:szCs w:val="14"/>
        </w:rPr>
        <w:t>11</w:t>
      </w:r>
      <w:r w:rsidRPr="00CF4DEE">
        <w:rPr>
          <w:rFonts w:ascii="Arial" w:eastAsia="Calibri" w:hAnsi="Arial" w:cs="Arial"/>
          <w:sz w:val="14"/>
          <w:szCs w:val="14"/>
        </w:rPr>
        <w:t xml:space="preserve"> de</w:t>
      </w:r>
      <w:r w:rsidR="00D13A8C">
        <w:rPr>
          <w:rFonts w:ascii="Arial" w:eastAsia="Calibri" w:hAnsi="Arial" w:cs="Arial"/>
          <w:sz w:val="14"/>
          <w:szCs w:val="14"/>
        </w:rPr>
        <w:t xml:space="preserve"> </w:t>
      </w:r>
      <w:r w:rsidR="001C14B1">
        <w:rPr>
          <w:rFonts w:ascii="Arial" w:eastAsia="Calibri" w:hAnsi="Arial" w:cs="Arial"/>
          <w:sz w:val="14"/>
          <w:szCs w:val="14"/>
        </w:rPr>
        <w:t>noviembre</w:t>
      </w:r>
      <w:r w:rsidRPr="00CF4DEE">
        <w:rPr>
          <w:rFonts w:ascii="Arial" w:eastAsia="Calibri" w:hAnsi="Arial" w:cs="Arial"/>
          <w:sz w:val="14"/>
          <w:szCs w:val="14"/>
        </w:rPr>
        <w:t xml:space="preserve"> del </w:t>
      </w:r>
      <w:r w:rsidR="005C2A07">
        <w:rPr>
          <w:rFonts w:ascii="Arial" w:eastAsia="Calibri" w:hAnsi="Arial" w:cs="Arial"/>
          <w:sz w:val="14"/>
          <w:szCs w:val="14"/>
        </w:rPr>
        <w:t>2025.</w:t>
      </w:r>
    </w:p>
    <w:p w14:paraId="6A89FE51" w14:textId="77777777" w:rsidR="00B42691" w:rsidRPr="00CF4DEE" w:rsidRDefault="00B42691" w:rsidP="00B42691">
      <w:pPr>
        <w:spacing w:after="0" w:line="256" w:lineRule="auto"/>
        <w:rPr>
          <w:rFonts w:ascii="Arial" w:eastAsia="Calibri" w:hAnsi="Arial" w:cs="Arial"/>
          <w:sz w:val="14"/>
          <w:szCs w:val="14"/>
        </w:rPr>
      </w:pPr>
    </w:p>
    <w:p w14:paraId="3929E1B3" w14:textId="6B784894" w:rsidR="000B19CF" w:rsidRPr="00FC1229" w:rsidRDefault="00B42691" w:rsidP="00FC1229">
      <w:pPr>
        <w:rPr>
          <w:rFonts w:ascii="Arial" w:hAnsi="Arial" w:cs="Arial"/>
          <w:sz w:val="14"/>
          <w:szCs w:val="14"/>
          <w:lang w:val="es-ES"/>
        </w:rPr>
      </w:pPr>
      <w:r w:rsidRPr="00CF4DEE">
        <w:rPr>
          <w:rFonts w:ascii="Arial" w:hAnsi="Arial" w:cs="Arial"/>
          <w:sz w:val="14"/>
          <w:szCs w:val="14"/>
          <w:lang w:val="es-ES"/>
        </w:rPr>
        <w:t>EYGR/dff</w:t>
      </w:r>
      <w:bookmarkEnd w:id="0"/>
    </w:p>
    <w:sectPr w:rsidR="000B19CF" w:rsidRPr="00FC1229" w:rsidSect="005B7A6F">
      <w:headerReference w:type="even" r:id="rId8"/>
      <w:headerReference w:type="default" r:id="rId9"/>
      <w:footerReference w:type="default" r:id="rId10"/>
      <w:headerReference w:type="first" r:id="rId11"/>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ED29" w14:textId="77777777" w:rsidR="00A04AAE" w:rsidRDefault="00A04AAE" w:rsidP="00ED6232">
      <w:pPr>
        <w:spacing w:after="0" w:line="240" w:lineRule="auto"/>
      </w:pPr>
      <w:r>
        <w:separator/>
      </w:r>
    </w:p>
  </w:endnote>
  <w:endnote w:type="continuationSeparator" w:id="0">
    <w:p w14:paraId="02D6A5F7" w14:textId="77777777" w:rsidR="00A04AAE" w:rsidRDefault="00A04AAE"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604522"/>
      <w:docPartObj>
        <w:docPartGallery w:val="Page Numbers (Bottom of Page)"/>
        <w:docPartUnique/>
      </w:docPartObj>
    </w:sdtPr>
    <w:sdtEndPr/>
    <w:sdtContent>
      <w:p w14:paraId="62882108" w14:textId="022DCBD9" w:rsidR="00325FF8" w:rsidRDefault="00325FF8">
        <w:pPr>
          <w:pStyle w:val="Piedepgina"/>
          <w:jc w:val="right"/>
        </w:pPr>
        <w:r>
          <w:fldChar w:fldCharType="begin"/>
        </w:r>
        <w:r>
          <w:instrText>PAGE   \* MERGEFORMAT</w:instrText>
        </w:r>
        <w:r>
          <w:fldChar w:fldCharType="separate"/>
        </w:r>
        <w:r>
          <w:rPr>
            <w:lang w:val="es-ES"/>
          </w:rPr>
          <w:t>2</w:t>
        </w:r>
        <w:r>
          <w:fldChar w:fldCharType="end"/>
        </w:r>
      </w:p>
    </w:sdtContent>
  </w:sdt>
  <w:p w14:paraId="46087C3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B07E3" w14:textId="77777777" w:rsidR="00A04AAE" w:rsidRDefault="00A04AAE" w:rsidP="00ED6232">
      <w:pPr>
        <w:spacing w:after="0" w:line="240" w:lineRule="auto"/>
      </w:pPr>
      <w:r>
        <w:separator/>
      </w:r>
    </w:p>
  </w:footnote>
  <w:footnote w:type="continuationSeparator" w:id="0">
    <w:p w14:paraId="6A21C511" w14:textId="77777777" w:rsidR="00A04AAE" w:rsidRDefault="00A04AAE"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A04AAE">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A04AAE">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A04AAE">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169FB"/>
    <w:rsid w:val="00020192"/>
    <w:rsid w:val="00020A59"/>
    <w:rsid w:val="00027CFB"/>
    <w:rsid w:val="000353D9"/>
    <w:rsid w:val="00055721"/>
    <w:rsid w:val="0005753A"/>
    <w:rsid w:val="00061237"/>
    <w:rsid w:val="00063660"/>
    <w:rsid w:val="00064C80"/>
    <w:rsid w:val="00073DEE"/>
    <w:rsid w:val="000762D8"/>
    <w:rsid w:val="000817C8"/>
    <w:rsid w:val="000A3E83"/>
    <w:rsid w:val="000A5739"/>
    <w:rsid w:val="000B19CF"/>
    <w:rsid w:val="000B58F3"/>
    <w:rsid w:val="000B5A95"/>
    <w:rsid w:val="000D43A1"/>
    <w:rsid w:val="000D6414"/>
    <w:rsid w:val="000D6DCE"/>
    <w:rsid w:val="000E42E7"/>
    <w:rsid w:val="000F6236"/>
    <w:rsid w:val="00107ABB"/>
    <w:rsid w:val="00114835"/>
    <w:rsid w:val="0012306D"/>
    <w:rsid w:val="00141E7B"/>
    <w:rsid w:val="00143B91"/>
    <w:rsid w:val="0015057F"/>
    <w:rsid w:val="00153427"/>
    <w:rsid w:val="00172FB7"/>
    <w:rsid w:val="0019792F"/>
    <w:rsid w:val="001A78B6"/>
    <w:rsid w:val="001B300D"/>
    <w:rsid w:val="001C14B1"/>
    <w:rsid w:val="001C7B21"/>
    <w:rsid w:val="001D75CA"/>
    <w:rsid w:val="001E0F8C"/>
    <w:rsid w:val="001E3D00"/>
    <w:rsid w:val="001F3467"/>
    <w:rsid w:val="00210DE2"/>
    <w:rsid w:val="002110FE"/>
    <w:rsid w:val="0021145C"/>
    <w:rsid w:val="0022020C"/>
    <w:rsid w:val="00226320"/>
    <w:rsid w:val="00235503"/>
    <w:rsid w:val="00237501"/>
    <w:rsid w:val="00240925"/>
    <w:rsid w:val="002411A4"/>
    <w:rsid w:val="00243760"/>
    <w:rsid w:val="00246E7C"/>
    <w:rsid w:val="00252E24"/>
    <w:rsid w:val="002532A5"/>
    <w:rsid w:val="002563CA"/>
    <w:rsid w:val="0026364E"/>
    <w:rsid w:val="00264248"/>
    <w:rsid w:val="002811D8"/>
    <w:rsid w:val="00296323"/>
    <w:rsid w:val="0029640D"/>
    <w:rsid w:val="002A2217"/>
    <w:rsid w:val="002A7B5A"/>
    <w:rsid w:val="002C58B5"/>
    <w:rsid w:val="002C742B"/>
    <w:rsid w:val="002E37A0"/>
    <w:rsid w:val="002E473D"/>
    <w:rsid w:val="002F318C"/>
    <w:rsid w:val="002F66E3"/>
    <w:rsid w:val="00306B41"/>
    <w:rsid w:val="00310BF1"/>
    <w:rsid w:val="003255B0"/>
    <w:rsid w:val="00325FF8"/>
    <w:rsid w:val="00331C3E"/>
    <w:rsid w:val="00334308"/>
    <w:rsid w:val="003470DA"/>
    <w:rsid w:val="00374DD5"/>
    <w:rsid w:val="00380CF1"/>
    <w:rsid w:val="003A1CF4"/>
    <w:rsid w:val="003B1752"/>
    <w:rsid w:val="003B72F5"/>
    <w:rsid w:val="003B74D4"/>
    <w:rsid w:val="003B756B"/>
    <w:rsid w:val="003D0E42"/>
    <w:rsid w:val="003D6230"/>
    <w:rsid w:val="003D799E"/>
    <w:rsid w:val="003D7DCB"/>
    <w:rsid w:val="003F19A1"/>
    <w:rsid w:val="003F3449"/>
    <w:rsid w:val="003F3AF9"/>
    <w:rsid w:val="003F6927"/>
    <w:rsid w:val="00400270"/>
    <w:rsid w:val="00405559"/>
    <w:rsid w:val="004066A1"/>
    <w:rsid w:val="004071D1"/>
    <w:rsid w:val="00420BD8"/>
    <w:rsid w:val="00441A37"/>
    <w:rsid w:val="004433A0"/>
    <w:rsid w:val="0044499A"/>
    <w:rsid w:val="004606C5"/>
    <w:rsid w:val="004645CA"/>
    <w:rsid w:val="00464DD3"/>
    <w:rsid w:val="004665D6"/>
    <w:rsid w:val="00467E80"/>
    <w:rsid w:val="00476568"/>
    <w:rsid w:val="00482F35"/>
    <w:rsid w:val="004850D2"/>
    <w:rsid w:val="00486660"/>
    <w:rsid w:val="00491697"/>
    <w:rsid w:val="004A4D13"/>
    <w:rsid w:val="004D4045"/>
    <w:rsid w:val="004E2BFC"/>
    <w:rsid w:val="004E3F03"/>
    <w:rsid w:val="004F4D14"/>
    <w:rsid w:val="00504CFE"/>
    <w:rsid w:val="0050504E"/>
    <w:rsid w:val="0050561E"/>
    <w:rsid w:val="0050709C"/>
    <w:rsid w:val="005076F4"/>
    <w:rsid w:val="00512CCD"/>
    <w:rsid w:val="00516FFE"/>
    <w:rsid w:val="00523CD7"/>
    <w:rsid w:val="0052639B"/>
    <w:rsid w:val="00540210"/>
    <w:rsid w:val="00544888"/>
    <w:rsid w:val="00545E30"/>
    <w:rsid w:val="005578A1"/>
    <w:rsid w:val="00574382"/>
    <w:rsid w:val="00574E04"/>
    <w:rsid w:val="00582784"/>
    <w:rsid w:val="00583CFE"/>
    <w:rsid w:val="0058646A"/>
    <w:rsid w:val="00593B4D"/>
    <w:rsid w:val="00596B61"/>
    <w:rsid w:val="005A3E5B"/>
    <w:rsid w:val="005B150E"/>
    <w:rsid w:val="005B7A6F"/>
    <w:rsid w:val="005C0B25"/>
    <w:rsid w:val="005C2A07"/>
    <w:rsid w:val="005C5FC4"/>
    <w:rsid w:val="005C7B49"/>
    <w:rsid w:val="005C7C21"/>
    <w:rsid w:val="005D7B63"/>
    <w:rsid w:val="005E0FDE"/>
    <w:rsid w:val="005E3C5B"/>
    <w:rsid w:val="00607F2E"/>
    <w:rsid w:val="006203C8"/>
    <w:rsid w:val="00627351"/>
    <w:rsid w:val="00644E42"/>
    <w:rsid w:val="00646959"/>
    <w:rsid w:val="00655B70"/>
    <w:rsid w:val="00655BD6"/>
    <w:rsid w:val="00663F42"/>
    <w:rsid w:val="00666CF5"/>
    <w:rsid w:val="00674BCA"/>
    <w:rsid w:val="00682097"/>
    <w:rsid w:val="00682CF5"/>
    <w:rsid w:val="006849E4"/>
    <w:rsid w:val="006858AA"/>
    <w:rsid w:val="00687650"/>
    <w:rsid w:val="00697732"/>
    <w:rsid w:val="006A61BF"/>
    <w:rsid w:val="006A6D9E"/>
    <w:rsid w:val="006B128C"/>
    <w:rsid w:val="006B423B"/>
    <w:rsid w:val="006B72BF"/>
    <w:rsid w:val="006C37E4"/>
    <w:rsid w:val="006C44C9"/>
    <w:rsid w:val="006C71D5"/>
    <w:rsid w:val="006D4009"/>
    <w:rsid w:val="006E0E3F"/>
    <w:rsid w:val="006E27DF"/>
    <w:rsid w:val="006F50B6"/>
    <w:rsid w:val="006F72A9"/>
    <w:rsid w:val="00700E9A"/>
    <w:rsid w:val="00701E19"/>
    <w:rsid w:val="00703A76"/>
    <w:rsid w:val="00714E22"/>
    <w:rsid w:val="007354E1"/>
    <w:rsid w:val="00740204"/>
    <w:rsid w:val="00761BA0"/>
    <w:rsid w:val="00763029"/>
    <w:rsid w:val="007636A9"/>
    <w:rsid w:val="007637A8"/>
    <w:rsid w:val="007648BB"/>
    <w:rsid w:val="00764999"/>
    <w:rsid w:val="007672E4"/>
    <w:rsid w:val="0077122E"/>
    <w:rsid w:val="007713B0"/>
    <w:rsid w:val="007812A4"/>
    <w:rsid w:val="00783E37"/>
    <w:rsid w:val="0079757D"/>
    <w:rsid w:val="007A6E98"/>
    <w:rsid w:val="007B0FDC"/>
    <w:rsid w:val="007C3BCC"/>
    <w:rsid w:val="00812D3D"/>
    <w:rsid w:val="00821FC4"/>
    <w:rsid w:val="00831423"/>
    <w:rsid w:val="00831B75"/>
    <w:rsid w:val="0084101A"/>
    <w:rsid w:val="008509B7"/>
    <w:rsid w:val="0086354A"/>
    <w:rsid w:val="0087661D"/>
    <w:rsid w:val="00884DB2"/>
    <w:rsid w:val="0088520C"/>
    <w:rsid w:val="008A5302"/>
    <w:rsid w:val="008A660A"/>
    <w:rsid w:val="008A78FA"/>
    <w:rsid w:val="008B1900"/>
    <w:rsid w:val="008C2E1B"/>
    <w:rsid w:val="008C321D"/>
    <w:rsid w:val="008D1801"/>
    <w:rsid w:val="008D20A5"/>
    <w:rsid w:val="00916D96"/>
    <w:rsid w:val="0092234B"/>
    <w:rsid w:val="00925EBE"/>
    <w:rsid w:val="009408AC"/>
    <w:rsid w:val="00942879"/>
    <w:rsid w:val="00944EE2"/>
    <w:rsid w:val="00950ABA"/>
    <w:rsid w:val="00961699"/>
    <w:rsid w:val="009678D9"/>
    <w:rsid w:val="009804F6"/>
    <w:rsid w:val="0098060D"/>
    <w:rsid w:val="00984529"/>
    <w:rsid w:val="0099012F"/>
    <w:rsid w:val="0099596F"/>
    <w:rsid w:val="009A4968"/>
    <w:rsid w:val="009B47D7"/>
    <w:rsid w:val="009B697D"/>
    <w:rsid w:val="009D138E"/>
    <w:rsid w:val="009D1DC1"/>
    <w:rsid w:val="009E2ABD"/>
    <w:rsid w:val="009E34D7"/>
    <w:rsid w:val="009F41EC"/>
    <w:rsid w:val="00A04AAE"/>
    <w:rsid w:val="00A05B64"/>
    <w:rsid w:val="00A13BC7"/>
    <w:rsid w:val="00A15899"/>
    <w:rsid w:val="00A2153C"/>
    <w:rsid w:val="00A71934"/>
    <w:rsid w:val="00A739CC"/>
    <w:rsid w:val="00AA665B"/>
    <w:rsid w:val="00AA7FE0"/>
    <w:rsid w:val="00AB2B3A"/>
    <w:rsid w:val="00AB539A"/>
    <w:rsid w:val="00AB5DBF"/>
    <w:rsid w:val="00AB722F"/>
    <w:rsid w:val="00AC4DDB"/>
    <w:rsid w:val="00AD2248"/>
    <w:rsid w:val="00AD26BB"/>
    <w:rsid w:val="00AD54B4"/>
    <w:rsid w:val="00AD6845"/>
    <w:rsid w:val="00AF5054"/>
    <w:rsid w:val="00B01BDE"/>
    <w:rsid w:val="00B01F17"/>
    <w:rsid w:val="00B05B01"/>
    <w:rsid w:val="00B07CD8"/>
    <w:rsid w:val="00B17016"/>
    <w:rsid w:val="00B260F2"/>
    <w:rsid w:val="00B30A5A"/>
    <w:rsid w:val="00B42691"/>
    <w:rsid w:val="00B5074C"/>
    <w:rsid w:val="00B55A13"/>
    <w:rsid w:val="00B63D09"/>
    <w:rsid w:val="00B65B72"/>
    <w:rsid w:val="00B76E0C"/>
    <w:rsid w:val="00B85B34"/>
    <w:rsid w:val="00BA0DFB"/>
    <w:rsid w:val="00BA69B9"/>
    <w:rsid w:val="00BA724B"/>
    <w:rsid w:val="00BB052F"/>
    <w:rsid w:val="00BB2E11"/>
    <w:rsid w:val="00BB4000"/>
    <w:rsid w:val="00BC41B0"/>
    <w:rsid w:val="00BE5B01"/>
    <w:rsid w:val="00BE5CF8"/>
    <w:rsid w:val="00BF457A"/>
    <w:rsid w:val="00C0542A"/>
    <w:rsid w:val="00C152EA"/>
    <w:rsid w:val="00C2492B"/>
    <w:rsid w:val="00C33112"/>
    <w:rsid w:val="00C4118C"/>
    <w:rsid w:val="00C4342F"/>
    <w:rsid w:val="00C43A1C"/>
    <w:rsid w:val="00C52973"/>
    <w:rsid w:val="00C86F81"/>
    <w:rsid w:val="00C917F8"/>
    <w:rsid w:val="00C93F7D"/>
    <w:rsid w:val="00CB1CBF"/>
    <w:rsid w:val="00CC0902"/>
    <w:rsid w:val="00CC3388"/>
    <w:rsid w:val="00CC6173"/>
    <w:rsid w:val="00CC6950"/>
    <w:rsid w:val="00CD2C21"/>
    <w:rsid w:val="00CD6A75"/>
    <w:rsid w:val="00CD6F2F"/>
    <w:rsid w:val="00CE7963"/>
    <w:rsid w:val="00CF0093"/>
    <w:rsid w:val="00CF346B"/>
    <w:rsid w:val="00CF5672"/>
    <w:rsid w:val="00D13A8C"/>
    <w:rsid w:val="00D13F95"/>
    <w:rsid w:val="00D164C1"/>
    <w:rsid w:val="00D27A23"/>
    <w:rsid w:val="00D36786"/>
    <w:rsid w:val="00D475CC"/>
    <w:rsid w:val="00D5048B"/>
    <w:rsid w:val="00D56FAF"/>
    <w:rsid w:val="00D83306"/>
    <w:rsid w:val="00D83ABC"/>
    <w:rsid w:val="00DA2942"/>
    <w:rsid w:val="00DA544B"/>
    <w:rsid w:val="00DB28AB"/>
    <w:rsid w:val="00DB3858"/>
    <w:rsid w:val="00DC103C"/>
    <w:rsid w:val="00DC21FF"/>
    <w:rsid w:val="00DD2497"/>
    <w:rsid w:val="00DD5C73"/>
    <w:rsid w:val="00E347A6"/>
    <w:rsid w:val="00E4169A"/>
    <w:rsid w:val="00E43534"/>
    <w:rsid w:val="00E43885"/>
    <w:rsid w:val="00E459DE"/>
    <w:rsid w:val="00E51A3A"/>
    <w:rsid w:val="00E62FB6"/>
    <w:rsid w:val="00E665D7"/>
    <w:rsid w:val="00E702DE"/>
    <w:rsid w:val="00E70314"/>
    <w:rsid w:val="00E705AC"/>
    <w:rsid w:val="00E947E1"/>
    <w:rsid w:val="00EB0782"/>
    <w:rsid w:val="00EB5F01"/>
    <w:rsid w:val="00EB72E7"/>
    <w:rsid w:val="00EC0683"/>
    <w:rsid w:val="00EC33AD"/>
    <w:rsid w:val="00EC38AB"/>
    <w:rsid w:val="00EC5E16"/>
    <w:rsid w:val="00ED6232"/>
    <w:rsid w:val="00ED6545"/>
    <w:rsid w:val="00EE0F80"/>
    <w:rsid w:val="00EE5407"/>
    <w:rsid w:val="00EF4578"/>
    <w:rsid w:val="00F05533"/>
    <w:rsid w:val="00F06886"/>
    <w:rsid w:val="00F148C0"/>
    <w:rsid w:val="00F14D86"/>
    <w:rsid w:val="00F221AA"/>
    <w:rsid w:val="00F22EAD"/>
    <w:rsid w:val="00F23E90"/>
    <w:rsid w:val="00F573DF"/>
    <w:rsid w:val="00F817CA"/>
    <w:rsid w:val="00F81DC4"/>
    <w:rsid w:val="00F83782"/>
    <w:rsid w:val="00F927C3"/>
    <w:rsid w:val="00F95BDB"/>
    <w:rsid w:val="00F96F35"/>
    <w:rsid w:val="00FA220F"/>
    <w:rsid w:val="00FB384F"/>
    <w:rsid w:val="00FB6410"/>
    <w:rsid w:val="00FB7CD4"/>
    <w:rsid w:val="00FB7DE5"/>
    <w:rsid w:val="00FC1229"/>
    <w:rsid w:val="00FC2668"/>
    <w:rsid w:val="00FD01E4"/>
    <w:rsid w:val="00FD3BD8"/>
    <w:rsid w:val="00FD7602"/>
    <w:rsid w:val="00FE5B85"/>
    <w:rsid w:val="00FF1AEE"/>
    <w:rsid w:val="00FF33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7364378E-709D-42DA-9BFF-10E61C28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878784180">
      <w:bodyDiv w:val="1"/>
      <w:marLeft w:val="0"/>
      <w:marRight w:val="0"/>
      <w:marTop w:val="0"/>
      <w:marBottom w:val="0"/>
      <w:divBdr>
        <w:top w:val="none" w:sz="0" w:space="0" w:color="auto"/>
        <w:left w:val="none" w:sz="0" w:space="0" w:color="auto"/>
        <w:bottom w:val="none" w:sz="0" w:space="0" w:color="auto"/>
        <w:right w:val="none" w:sz="0" w:space="0" w:color="auto"/>
      </w:divBdr>
    </w:div>
    <w:div w:id="1017124969">
      <w:bodyDiv w:val="1"/>
      <w:marLeft w:val="0"/>
      <w:marRight w:val="0"/>
      <w:marTop w:val="0"/>
      <w:marBottom w:val="0"/>
      <w:divBdr>
        <w:top w:val="none" w:sz="0" w:space="0" w:color="auto"/>
        <w:left w:val="none" w:sz="0" w:space="0" w:color="auto"/>
        <w:bottom w:val="none" w:sz="0" w:space="0" w:color="auto"/>
        <w:right w:val="none" w:sz="0" w:space="0" w:color="auto"/>
      </w:divBdr>
    </w:div>
    <w:div w:id="1114668178">
      <w:bodyDiv w:val="1"/>
      <w:marLeft w:val="0"/>
      <w:marRight w:val="0"/>
      <w:marTop w:val="0"/>
      <w:marBottom w:val="0"/>
      <w:divBdr>
        <w:top w:val="none" w:sz="0" w:space="0" w:color="auto"/>
        <w:left w:val="none" w:sz="0" w:space="0" w:color="auto"/>
        <w:bottom w:val="none" w:sz="0" w:space="0" w:color="auto"/>
        <w:right w:val="none" w:sz="0" w:space="0" w:color="auto"/>
      </w:divBdr>
    </w:div>
    <w:div w:id="1550649217">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42FFE-DEA8-407D-9C25-CAF76428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2123</Words>
  <Characters>11680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REG112</cp:lastModifiedBy>
  <cp:revision>2</cp:revision>
  <cp:lastPrinted>2025-12-08T18:16:00Z</cp:lastPrinted>
  <dcterms:created xsi:type="dcterms:W3CDTF">2026-05-20T15:32:00Z</dcterms:created>
  <dcterms:modified xsi:type="dcterms:W3CDTF">2026-05-20T15:32:00Z</dcterms:modified>
</cp:coreProperties>
</file>